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sz w:val="44"/>
          <w:szCs w:val="44"/>
        </w:rPr>
        <w:t>年无锡市惠山区特殊教育学校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招聘</w:t>
      </w:r>
      <w:r>
        <w:rPr>
          <w:rFonts w:hint="eastAsia"/>
          <w:sz w:val="44"/>
          <w:szCs w:val="44"/>
          <w:lang w:val="en-US" w:eastAsia="zh-CN"/>
        </w:rPr>
        <w:t>编外人员</w:t>
      </w:r>
      <w:r>
        <w:rPr>
          <w:sz w:val="44"/>
          <w:szCs w:val="44"/>
        </w:rPr>
        <w:t>简章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outlineLvl w:val="9"/>
      </w:pPr>
      <w:r>
        <w:rPr>
          <w:color w:val="333333"/>
          <w:sz w:val="32"/>
          <w:szCs w:val="32"/>
        </w:rPr>
        <w:t>无锡市惠山区特殊教育学校是无锡市惠山区教育局直属学校，根据我校事业发展需要，经上级部门同意，学校</w:t>
      </w:r>
      <w:r>
        <w:rPr>
          <w:rFonts w:hint="eastAsia"/>
          <w:color w:val="333333"/>
          <w:sz w:val="32"/>
          <w:szCs w:val="32"/>
          <w:lang w:val="en-US" w:eastAsia="zh-CN"/>
        </w:rPr>
        <w:t>拟</w:t>
      </w:r>
      <w:r>
        <w:rPr>
          <w:color w:val="333333"/>
          <w:sz w:val="32"/>
          <w:szCs w:val="32"/>
        </w:rPr>
        <w:t>面向社会公开招聘</w:t>
      </w:r>
      <w:r>
        <w:rPr>
          <w:rFonts w:hint="eastAsia"/>
          <w:color w:val="333333"/>
          <w:sz w:val="32"/>
          <w:szCs w:val="32"/>
          <w:lang w:val="en-US" w:eastAsia="zh-CN"/>
        </w:rPr>
        <w:t>第三方签约的编外</w:t>
      </w:r>
      <w:r>
        <w:rPr>
          <w:color w:val="333333"/>
          <w:sz w:val="32"/>
          <w:szCs w:val="32"/>
        </w:rPr>
        <w:t>教师</w:t>
      </w:r>
      <w:r>
        <w:rPr>
          <w:rFonts w:hint="eastAsia"/>
          <w:color w:val="333333"/>
          <w:sz w:val="32"/>
          <w:szCs w:val="32"/>
          <w:lang w:val="en-US" w:eastAsia="zh-CN"/>
        </w:rPr>
        <w:t>1</w:t>
      </w:r>
      <w:r>
        <w:rPr>
          <w:color w:val="333333"/>
          <w:sz w:val="32"/>
          <w:szCs w:val="32"/>
        </w:rPr>
        <w:t>名。具体事项公布如下：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outlineLvl w:val="9"/>
        <w:rPr>
          <w:rStyle w:val="6"/>
          <w:b/>
          <w:color w:val="000000"/>
          <w:sz w:val="32"/>
          <w:szCs w:val="32"/>
        </w:rPr>
      </w:pPr>
      <w:r>
        <w:rPr>
          <w:rStyle w:val="6"/>
          <w:b/>
          <w:color w:val="000000"/>
          <w:sz w:val="32"/>
          <w:szCs w:val="32"/>
        </w:rPr>
        <w:t>招聘条件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1、</w:t>
      </w:r>
      <w:r>
        <w:rPr>
          <w:color w:val="000000"/>
          <w:sz w:val="32"/>
          <w:szCs w:val="32"/>
        </w:rPr>
        <w:t>具有中华人民共和国国籍，享有公民的政治权利，热爱特殊教育事业，品行端正，遵纪守法，身心健康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/>
          <w:color w:val="000000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u w:val="none"/>
          <w:lang w:val="en-US" w:eastAsia="zh-CN"/>
        </w:rPr>
        <w:t>2、</w:t>
      </w:r>
      <w:r>
        <w:rPr>
          <w:rFonts w:hint="eastAsia"/>
          <w:b w:val="0"/>
          <w:bCs w:val="0"/>
          <w:color w:val="000000"/>
          <w:sz w:val="32"/>
          <w:szCs w:val="32"/>
          <w:u w:val="none"/>
          <w:lang w:eastAsia="zh-CN"/>
        </w:rPr>
        <w:t>教师</w:t>
      </w:r>
      <w:r>
        <w:rPr>
          <w:b w:val="0"/>
          <w:bCs w:val="0"/>
          <w:color w:val="000000"/>
          <w:sz w:val="32"/>
          <w:szCs w:val="32"/>
          <w:u w:val="none"/>
        </w:rPr>
        <w:t>年龄在35周岁（198</w:t>
      </w:r>
      <w:r>
        <w:rPr>
          <w:rFonts w:hint="eastAsia"/>
          <w:b w:val="0"/>
          <w:bCs w:val="0"/>
          <w:color w:val="000000"/>
          <w:sz w:val="32"/>
          <w:szCs w:val="32"/>
          <w:u w:val="none"/>
          <w:lang w:val="en-US" w:eastAsia="zh-CN"/>
        </w:rPr>
        <w:t>8</w:t>
      </w:r>
      <w:r>
        <w:rPr>
          <w:b w:val="0"/>
          <w:bCs w:val="0"/>
          <w:color w:val="000000"/>
          <w:sz w:val="32"/>
          <w:szCs w:val="32"/>
          <w:u w:val="none"/>
        </w:rPr>
        <w:t>年1月1日后出生）以下，</w:t>
      </w:r>
      <w:r>
        <w:rPr>
          <w:b w:val="0"/>
          <w:bCs w:val="0"/>
          <w:color w:val="000000"/>
          <w:sz w:val="32"/>
          <w:szCs w:val="32"/>
          <w:u w:val="none"/>
          <w:lang w:val="en-US" w:eastAsia="zh-CN"/>
        </w:rPr>
        <w:t>取得中级职称的</w:t>
      </w:r>
      <w:r>
        <w:rPr>
          <w:rFonts w:hint="default"/>
          <w:b w:val="0"/>
          <w:bCs w:val="0"/>
          <w:color w:val="000000"/>
          <w:sz w:val="32"/>
          <w:szCs w:val="32"/>
          <w:u w:val="none"/>
          <w:lang w:val="en-US" w:eastAsia="zh-CN"/>
        </w:rPr>
        <w:t>应聘者年龄可放宽到40周岁以下（198</w:t>
      </w:r>
      <w:r>
        <w:rPr>
          <w:rFonts w:hint="eastAsia"/>
          <w:b w:val="0"/>
          <w:bCs w:val="0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default"/>
          <w:b w:val="0"/>
          <w:bCs w:val="0"/>
          <w:color w:val="000000"/>
          <w:sz w:val="32"/>
          <w:szCs w:val="32"/>
          <w:u w:val="none"/>
          <w:lang w:val="en-US" w:eastAsia="zh-CN"/>
        </w:rPr>
        <w:t>年1月1日以后出生）</w:t>
      </w:r>
      <w:r>
        <w:rPr>
          <w:rFonts w:hint="default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/>
          <w:color w:val="000000"/>
          <w:sz w:val="32"/>
          <w:szCs w:val="32"/>
          <w:lang w:val="en-US" w:eastAsia="zh-Hans"/>
        </w:rPr>
        <w:t>应聘教师岗位人员</w:t>
      </w:r>
      <w:r>
        <w:rPr>
          <w:color w:val="000000"/>
          <w:sz w:val="32"/>
          <w:szCs w:val="32"/>
        </w:rPr>
        <w:t>具有国家认可的本科及以上学历，已取得教师资格证，普通话二级乙等以上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  <w:r>
        <w:rPr>
          <w:rFonts w:hint="eastAsia"/>
          <w:color w:val="000000"/>
          <w:sz w:val="32"/>
          <w:szCs w:val="32"/>
          <w:lang w:val="en-US" w:eastAsia="zh-CN"/>
        </w:rPr>
        <w:t>特殊教育相关专业或有特殊儿童教育从业经验的人员优先。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outlineLvl w:val="9"/>
        <w:rPr>
          <w:rStyle w:val="6"/>
          <w:b/>
          <w:color w:val="000000"/>
          <w:sz w:val="32"/>
          <w:szCs w:val="32"/>
        </w:rPr>
      </w:pPr>
      <w:r>
        <w:rPr>
          <w:rStyle w:val="6"/>
          <w:b/>
          <w:color w:val="000000"/>
          <w:sz w:val="32"/>
          <w:szCs w:val="32"/>
        </w:rPr>
        <w:t>二、招聘程序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（一）报名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1、报名时间：自公告之日起到</w:t>
      </w:r>
      <w:r>
        <w:rPr>
          <w:rFonts w:hint="eastAsia"/>
          <w:color w:val="000000"/>
          <w:sz w:val="32"/>
          <w:szCs w:val="32"/>
          <w:lang w:val="en-US" w:eastAsia="zh-CN"/>
        </w:rPr>
        <w:t>9</w:t>
      </w:r>
      <w:r>
        <w:rPr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1</w:t>
      </w:r>
      <w:r>
        <w:rPr>
          <w:color w:val="000000"/>
          <w:sz w:val="32"/>
          <w:szCs w:val="32"/>
        </w:rPr>
        <w:t>日止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2、报名电话：18961781003  </w:t>
      </w:r>
      <w:r>
        <w:rPr>
          <w:rFonts w:hint="eastAsia"/>
          <w:color w:val="000000"/>
          <w:sz w:val="32"/>
          <w:szCs w:val="32"/>
          <w:lang w:val="en-US" w:eastAsia="zh-Hans"/>
        </w:rPr>
        <w:t>陆老师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  <w:lang w:val="en-US" w:eastAsia="zh-Hans"/>
        </w:rPr>
        <w:t>报名须知</w:t>
      </w:r>
      <w:r>
        <w:rPr>
          <w:rFonts w:hint="default"/>
          <w:color w:val="000000"/>
          <w:sz w:val="32"/>
          <w:szCs w:val="32"/>
          <w:lang w:eastAsia="zh-Hans"/>
        </w:rPr>
        <w:t>：</w:t>
      </w:r>
      <w:r>
        <w:rPr>
          <w:rFonts w:hint="eastAsia"/>
          <w:color w:val="000000"/>
          <w:sz w:val="32"/>
          <w:szCs w:val="32"/>
          <w:lang w:val="en-US" w:eastAsia="zh-Hans"/>
        </w:rPr>
        <w:t>本次招聘以</w:t>
      </w:r>
      <w:r>
        <w:rPr>
          <w:rFonts w:hint="eastAsia"/>
          <w:color w:val="000000"/>
          <w:sz w:val="32"/>
          <w:szCs w:val="32"/>
          <w:lang w:val="en-US" w:eastAsia="zh-CN"/>
        </w:rPr>
        <w:t>线上</w:t>
      </w:r>
      <w:r>
        <w:rPr>
          <w:rFonts w:hint="eastAsia"/>
          <w:color w:val="000000"/>
          <w:sz w:val="32"/>
          <w:szCs w:val="32"/>
          <w:lang w:val="en-US" w:eastAsia="zh-Hans"/>
        </w:rPr>
        <w:t>报名方式进行</w:t>
      </w:r>
      <w:r>
        <w:rPr>
          <w:rFonts w:hint="default"/>
          <w:color w:val="000000"/>
          <w:sz w:val="32"/>
          <w:szCs w:val="32"/>
          <w:lang w:eastAsia="zh-Hans"/>
        </w:rPr>
        <w:t>，</w:t>
      </w:r>
      <w:r>
        <w:rPr>
          <w:rFonts w:hint="eastAsia"/>
          <w:color w:val="000000"/>
          <w:sz w:val="32"/>
          <w:szCs w:val="32"/>
          <w:lang w:val="en-US" w:eastAsia="zh-Hans"/>
        </w:rPr>
        <w:t>应聘者</w:t>
      </w:r>
      <w:r>
        <w:rPr>
          <w:rFonts w:hint="eastAsia"/>
          <w:color w:val="000000"/>
          <w:sz w:val="32"/>
          <w:szCs w:val="32"/>
          <w:lang w:val="en-US" w:eastAsia="zh-CN"/>
        </w:rPr>
        <w:t>按要求整理材料，填报《报名登记表》，并于9月1日16:00前将材料打包报送至邮箱981299296@qq.com。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color w:val="000000"/>
          <w:sz w:val="32"/>
          <w:szCs w:val="32"/>
          <w:lang w:eastAsia="zh-Hans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材料要求</w:t>
      </w:r>
      <w:r>
        <w:rPr>
          <w:rFonts w:hint="default"/>
          <w:b/>
          <w:bCs/>
          <w:color w:val="000000"/>
          <w:sz w:val="32"/>
          <w:szCs w:val="32"/>
          <w:lang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文件夹命名为“姓名+出生年月”，文件夹中按序号命名为“序号.姓名+材料名称”。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asciiTheme="minorHAnsi" w:hAnsiTheme="minorHAnsi" w:eastAsiaTheme="minorEastAsia" w:cstheme="minorBidi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b/>
          <w:bCs/>
          <w:color w:val="000000"/>
          <w:sz w:val="32"/>
          <w:szCs w:val="32"/>
        </w:rPr>
        <w:t>应届毕业生：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 w:cstheme="minorBidi"/>
          <w:color w:val="000000"/>
          <w:kern w:val="0"/>
          <w:sz w:val="32"/>
          <w:szCs w:val="32"/>
          <w:lang w:val="en-US" w:eastAsia="zh-CN" w:bidi="ar"/>
        </w:rPr>
        <w:t>如实</w:t>
      </w: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填写《报名登记表》（见附件），并附本人近期一寸免冠证件照片</w:t>
      </w:r>
      <w:r>
        <w:rPr>
          <w:rFonts w:hint="eastAsia" w:cstheme="minorBidi"/>
          <w:color w:val="000000"/>
          <w:kern w:val="0"/>
          <w:sz w:val="32"/>
          <w:szCs w:val="32"/>
          <w:lang w:val="en-US" w:eastAsia="zh-CN" w:bidi="ar"/>
        </w:rPr>
        <w:t>（蓝底）；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/>
          <w:color w:val="000000"/>
          <w:sz w:val="32"/>
          <w:szCs w:val="32"/>
          <w:lang w:eastAsia="zh-CN"/>
        </w:rPr>
      </w:pPr>
      <w:r>
        <w:rPr>
          <w:color w:val="000000"/>
          <w:sz w:val="32"/>
          <w:szCs w:val="32"/>
        </w:rPr>
        <w:t>身份证</w:t>
      </w:r>
      <w:r>
        <w:rPr>
          <w:rFonts w:hint="eastAsia"/>
          <w:color w:val="000000"/>
          <w:sz w:val="32"/>
          <w:szCs w:val="32"/>
          <w:lang w:eastAsia="zh-CN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正反面扫描在同一个PDF文档中</w:t>
      </w:r>
      <w:r>
        <w:rPr>
          <w:rFonts w:hint="eastAsia"/>
          <w:color w:val="000000"/>
          <w:sz w:val="32"/>
          <w:szCs w:val="32"/>
          <w:lang w:eastAsia="zh-CN"/>
        </w:rPr>
        <w:t>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毕业证书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学位证书、</w:t>
      </w:r>
      <w:r>
        <w:rPr>
          <w:color w:val="000000"/>
          <w:sz w:val="32"/>
          <w:szCs w:val="32"/>
        </w:rPr>
        <w:t>毕业生就业推荐表</w:t>
      </w:r>
      <w:r>
        <w:rPr>
          <w:rFonts w:hint="eastAsia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教师资格证、普通话证书</w:t>
      </w:r>
      <w:r>
        <w:rPr>
          <w:rFonts w:hint="eastAsia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自荐材料和其他能反映个人综合素质的获奖</w:t>
      </w:r>
      <w:r>
        <w:rPr>
          <w:rFonts w:hint="eastAsia"/>
          <w:color w:val="000000"/>
          <w:sz w:val="32"/>
          <w:szCs w:val="32"/>
          <w:lang w:val="en-US" w:eastAsia="zh-CN"/>
        </w:rPr>
        <w:t>材料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在职教师</w:t>
      </w:r>
      <w:r>
        <w:rPr>
          <w:rFonts w:hint="eastAsia"/>
          <w:b/>
          <w:bCs/>
          <w:color w:val="000000"/>
          <w:sz w:val="32"/>
          <w:szCs w:val="32"/>
          <w:lang w:val="en-US" w:eastAsia="zh-Hans"/>
        </w:rPr>
        <w:t>与往届生</w:t>
      </w:r>
      <w:r>
        <w:rPr>
          <w:b/>
          <w:bCs/>
          <w:color w:val="00000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cstheme="minorBidi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theme="minorBidi"/>
          <w:color w:val="000000"/>
          <w:kern w:val="0"/>
          <w:sz w:val="32"/>
          <w:szCs w:val="32"/>
          <w:lang w:val="en-US" w:eastAsia="zh-CN" w:bidi="ar"/>
        </w:rPr>
        <w:t>如实</w:t>
      </w:r>
      <w:r>
        <w:rPr>
          <w:rFonts w:asciiTheme="minorHAnsi" w:hAnsiTheme="minorHAnsi" w:eastAsiaTheme="minorEastAsia" w:cstheme="minorBidi"/>
          <w:color w:val="000000"/>
          <w:kern w:val="0"/>
          <w:sz w:val="32"/>
          <w:szCs w:val="32"/>
          <w:lang w:val="en-US" w:eastAsia="zh-CN" w:bidi="ar"/>
        </w:rPr>
        <w:t>填写《报名登记表》（见附件），并附本人近期一寸免冠证件照片</w:t>
      </w:r>
      <w:r>
        <w:rPr>
          <w:rFonts w:hint="eastAsia" w:cstheme="minorBidi"/>
          <w:color w:val="000000"/>
          <w:kern w:val="0"/>
          <w:sz w:val="32"/>
          <w:szCs w:val="32"/>
          <w:lang w:val="en-US" w:eastAsia="zh-CN" w:bidi="ar"/>
        </w:rPr>
        <w:t>（蓝底）；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身份证</w:t>
      </w:r>
      <w:r>
        <w:rPr>
          <w:rFonts w:hint="eastAsia"/>
          <w:color w:val="000000"/>
          <w:sz w:val="32"/>
          <w:szCs w:val="32"/>
          <w:lang w:eastAsia="zh-CN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正反面扫描在同一个PDF文档中</w:t>
      </w:r>
      <w:r>
        <w:rPr>
          <w:rFonts w:hint="eastAsia"/>
          <w:color w:val="000000"/>
          <w:sz w:val="32"/>
          <w:szCs w:val="32"/>
          <w:lang w:eastAsia="zh-CN"/>
        </w:rPr>
        <w:t>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全日制学历</w:t>
      </w:r>
      <w:r>
        <w:rPr>
          <w:color w:val="000000"/>
          <w:sz w:val="32"/>
          <w:szCs w:val="32"/>
        </w:rPr>
        <w:t>毕业证书</w:t>
      </w:r>
      <w:r>
        <w:rPr>
          <w:rFonts w:hint="eastAsia"/>
          <w:color w:val="000000"/>
          <w:sz w:val="32"/>
          <w:szCs w:val="32"/>
          <w:lang w:val="en-US" w:eastAsia="zh-CN"/>
        </w:rPr>
        <w:t>及学位证书，最高学历毕业证书及学位证书（非全日制学历另附学信网认证备案表）；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教师资格证、普通话证书</w:t>
      </w:r>
      <w:r>
        <w:rPr>
          <w:rFonts w:hint="eastAsia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专业技术职务资格证书</w:t>
      </w:r>
      <w:r>
        <w:rPr>
          <w:rFonts w:hint="eastAsia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自荐材料和其他能反</w:t>
      </w:r>
      <w:bookmarkStart w:id="0" w:name="_GoBack"/>
      <w:bookmarkEnd w:id="0"/>
      <w:r>
        <w:rPr>
          <w:color w:val="000000"/>
          <w:sz w:val="32"/>
          <w:szCs w:val="32"/>
        </w:rPr>
        <w:t>映个人综合素质的获奖</w:t>
      </w:r>
      <w:r>
        <w:rPr>
          <w:rFonts w:hint="eastAsia"/>
          <w:color w:val="000000"/>
          <w:sz w:val="32"/>
          <w:szCs w:val="32"/>
          <w:lang w:val="en-US" w:eastAsia="zh-CN"/>
        </w:rPr>
        <w:t>材料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考核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color w:val="000000"/>
          <w:sz w:val="32"/>
          <w:szCs w:val="32"/>
        </w:rPr>
        <w:t>第一阶段：材料</w:t>
      </w:r>
      <w:r>
        <w:rPr>
          <w:rFonts w:hint="eastAsia"/>
          <w:color w:val="000000"/>
          <w:sz w:val="32"/>
          <w:szCs w:val="32"/>
          <w:lang w:val="en-US" w:eastAsia="zh-CN"/>
        </w:rPr>
        <w:t>复审（时间另行通知）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按网报顺序整理好材料，携原件到现场复审。</w:t>
      </w:r>
      <w:r>
        <w:rPr>
          <w:rFonts w:hint="eastAsia"/>
          <w:b w:val="0"/>
          <w:bCs w:val="0"/>
          <w:color w:val="000000"/>
          <w:sz w:val="32"/>
          <w:szCs w:val="32"/>
          <w:u w:val="single"/>
          <w:lang w:val="en-US" w:eastAsia="zh-CN"/>
        </w:rPr>
        <w:t>注意：所有材料均需原件。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第二阶段：面试（总分100分，时间另行通知）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  A、教学技能考核（50分）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（1）活动设计：现场命题，根据要求完成教案设计（60分钟）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/>
          <w:color w:val="000000"/>
          <w:sz w:val="32"/>
          <w:szCs w:val="32"/>
          <w:lang w:eastAsia="zh-Hans"/>
        </w:rPr>
      </w:pPr>
      <w:r>
        <w:rPr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  <w:lang w:val="en-US" w:eastAsia="zh-Hans"/>
        </w:rPr>
        <w:t>微课</w:t>
      </w:r>
      <w:r>
        <w:rPr>
          <w:color w:val="000000"/>
          <w:sz w:val="32"/>
          <w:szCs w:val="32"/>
        </w:rPr>
        <w:t>：就自己设计的教育活动进行</w:t>
      </w:r>
      <w:r>
        <w:rPr>
          <w:rFonts w:hint="eastAsia"/>
          <w:color w:val="000000"/>
          <w:sz w:val="32"/>
          <w:szCs w:val="32"/>
          <w:lang w:val="en-US" w:eastAsia="zh-Hans"/>
        </w:rPr>
        <w:t>展示</w:t>
      </w:r>
      <w:r>
        <w:rPr>
          <w:rFonts w:hint="default"/>
          <w:color w:val="000000"/>
          <w:sz w:val="32"/>
          <w:szCs w:val="32"/>
          <w:lang w:eastAsia="zh-Hans"/>
        </w:rPr>
        <w:t>（</w:t>
      </w:r>
      <w:r>
        <w:rPr>
          <w:color w:val="000000"/>
          <w:sz w:val="32"/>
          <w:szCs w:val="32"/>
        </w:rPr>
        <w:t>15分钟</w:t>
      </w:r>
      <w:r>
        <w:rPr>
          <w:rFonts w:hint="default"/>
          <w:color w:val="000000"/>
          <w:sz w:val="32"/>
          <w:szCs w:val="32"/>
          <w:lang w:eastAsia="zh-Hans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 B、</w:t>
      </w:r>
      <w:r>
        <w:rPr>
          <w:rFonts w:hint="eastAsia"/>
          <w:color w:val="000000"/>
          <w:sz w:val="32"/>
          <w:szCs w:val="32"/>
          <w:lang w:val="en-US" w:eastAsia="zh-Hans"/>
        </w:rPr>
        <w:t>专业</w:t>
      </w:r>
      <w:r>
        <w:rPr>
          <w:color w:val="000000"/>
          <w:sz w:val="32"/>
          <w:szCs w:val="32"/>
        </w:rPr>
        <w:t>技能考核（50分）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（1）讲故事（自备）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（2）个人特长现场展示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（三）体检、考察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面试通过后进行体检，体检参照江苏省教育厅《江苏省教师资格认定体检标准》执行。体检、考察合格，择优录取确定为拟聘用人选。体检不合格者，直接淘汰。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三、聘用及待遇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1、在规定时间内到惠山区特殊教育学校报到，办理相关手续。因个人原因逾期未办理者取消聘用资格。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2、聘用人员与</w:t>
      </w:r>
      <w:r>
        <w:rPr>
          <w:rFonts w:hint="eastAsia"/>
          <w:color w:val="000000"/>
          <w:sz w:val="32"/>
          <w:szCs w:val="32"/>
          <w:lang w:val="en-US" w:eastAsia="zh-CN"/>
        </w:rPr>
        <w:t>无锡市惠山人才集团</w:t>
      </w:r>
      <w:r>
        <w:rPr>
          <w:color w:val="000000"/>
          <w:sz w:val="32"/>
          <w:szCs w:val="32"/>
        </w:rPr>
        <w:t>签订劳动合同，</w:t>
      </w:r>
      <w:r>
        <w:rPr>
          <w:rFonts w:hint="eastAsia"/>
          <w:color w:val="000000"/>
          <w:sz w:val="32"/>
          <w:szCs w:val="32"/>
          <w:lang w:val="en-US" w:eastAsia="zh-Hans"/>
        </w:rPr>
        <w:t>服从</w:t>
      </w:r>
      <w:r>
        <w:rPr>
          <w:rFonts w:hint="eastAsia"/>
          <w:color w:val="000000"/>
          <w:sz w:val="32"/>
          <w:szCs w:val="32"/>
          <w:lang w:val="en-US" w:eastAsia="zh-CN"/>
        </w:rPr>
        <w:t>学校</w:t>
      </w:r>
      <w:r>
        <w:rPr>
          <w:rFonts w:hint="eastAsia"/>
          <w:color w:val="000000"/>
          <w:sz w:val="32"/>
          <w:szCs w:val="32"/>
          <w:lang w:val="en-US" w:eastAsia="zh-Hans"/>
        </w:rPr>
        <w:t>分配</w:t>
      </w:r>
      <w:r>
        <w:rPr>
          <w:rFonts w:hint="default"/>
          <w:color w:val="000000"/>
          <w:sz w:val="32"/>
          <w:szCs w:val="32"/>
          <w:lang w:eastAsia="zh-Hans"/>
        </w:rPr>
        <w:t>，</w:t>
      </w:r>
      <w:r>
        <w:rPr>
          <w:color w:val="000000"/>
          <w:sz w:val="32"/>
          <w:szCs w:val="32"/>
        </w:rPr>
        <w:t>享受</w:t>
      </w:r>
      <w:r>
        <w:rPr>
          <w:rFonts w:hint="eastAsia"/>
          <w:color w:val="000000"/>
          <w:sz w:val="32"/>
          <w:szCs w:val="32"/>
          <w:lang w:val="en-US" w:eastAsia="zh-CN"/>
        </w:rPr>
        <w:t>劳务派遣人员</w:t>
      </w:r>
      <w:r>
        <w:rPr>
          <w:color w:val="000000"/>
          <w:sz w:val="32"/>
          <w:szCs w:val="32"/>
        </w:rPr>
        <w:t>待遇，按规定缴纳相关社会保障费用</w:t>
      </w:r>
      <w:r>
        <w:rPr>
          <w:rFonts w:hint="eastAsia"/>
          <w:color w:val="000000"/>
          <w:sz w:val="32"/>
          <w:szCs w:val="32"/>
          <w:lang w:val="en-US" w:eastAsia="zh-CN"/>
        </w:rPr>
        <w:t>及劳务派遣公司服务费</w:t>
      </w:r>
      <w:r>
        <w:rPr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四、纪律与监督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 w:eastAsia="zh-CN"/>
        </w:rPr>
        <w:t>本次招聘，贯彻“公开、公平、公正”的原则，</w:t>
      </w:r>
      <w:r>
        <w:rPr>
          <w:color w:val="000000"/>
          <w:sz w:val="32"/>
          <w:szCs w:val="32"/>
        </w:rPr>
        <w:t>应聘者提供材料需真实有效，对违反考核纪律或涉及伪造、变造证件、证明材料、印章的应聘者，一律取消考核资格或聘用资格。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400" w:afterAutospacing="0" w:line="560" w:lineRule="exact"/>
        <w:ind w:right="0"/>
        <w:jc w:val="left"/>
        <w:textAlignment w:val="auto"/>
      </w:pPr>
      <w:r>
        <w:rPr>
          <w:rStyle w:val="6"/>
          <w:b/>
          <w:color w:val="000000"/>
          <w:sz w:val="32"/>
          <w:szCs w:val="32"/>
        </w:rPr>
        <w:t>五、本</w:t>
      </w:r>
      <w:r>
        <w:rPr>
          <w:rStyle w:val="6"/>
          <w:rFonts w:hint="eastAsia"/>
          <w:b/>
          <w:color w:val="000000"/>
          <w:sz w:val="32"/>
          <w:szCs w:val="32"/>
          <w:lang w:val="en-US" w:eastAsia="zh-Hans"/>
        </w:rPr>
        <w:t>公告</w:t>
      </w:r>
      <w:r>
        <w:rPr>
          <w:rStyle w:val="6"/>
          <w:b/>
          <w:color w:val="000000"/>
          <w:sz w:val="32"/>
          <w:szCs w:val="32"/>
        </w:rPr>
        <w:t>由无锡市惠山区特殊教育学校负责解释。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400" w:afterAutospacing="0" w:line="560" w:lineRule="exact"/>
        <w:ind w:left="0" w:right="0" w:firstLine="420"/>
        <w:jc w:val="right"/>
        <w:textAlignment w:val="auto"/>
        <w:rPr>
          <w:color w:val="000000"/>
          <w:sz w:val="32"/>
          <w:szCs w:val="32"/>
          <w:shd w:val="clear" w:fill="FFFFFF"/>
        </w:rPr>
      </w:pPr>
      <w:r>
        <w:rPr>
          <w:color w:val="000000"/>
          <w:sz w:val="32"/>
          <w:szCs w:val="32"/>
          <w:shd w:val="clear" w:fill="FFFFFF"/>
        </w:rPr>
        <w:t>无锡市惠山区特殊教育学校</w:t>
      </w:r>
      <w:r>
        <w:rPr>
          <w:color w:val="000000"/>
          <w:sz w:val="32"/>
          <w:szCs w:val="32"/>
          <w:shd w:val="clear" w:fill="FFFFFF"/>
        </w:rPr>
        <w:br w:type="textWrapping"/>
      </w:r>
      <w:r>
        <w:rPr>
          <w:color w:val="000000"/>
          <w:sz w:val="32"/>
          <w:szCs w:val="32"/>
          <w:shd w:val="clear" w:fill="FFFFFF"/>
        </w:rPr>
        <w:t>202</w:t>
      </w:r>
      <w:r>
        <w:rPr>
          <w:rFonts w:hint="eastAsia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color w:val="000000"/>
          <w:sz w:val="32"/>
          <w:szCs w:val="32"/>
          <w:shd w:val="clear" w:fill="FFFFFF"/>
        </w:rPr>
        <w:t>年8月</w:t>
      </w:r>
      <w:r>
        <w:rPr>
          <w:rFonts w:hint="eastAsia"/>
          <w:color w:val="000000"/>
          <w:sz w:val="32"/>
          <w:szCs w:val="32"/>
          <w:shd w:val="clear" w:fill="FFFFFF"/>
          <w:lang w:val="en-US" w:eastAsia="zh-CN"/>
        </w:rPr>
        <w:t>28</w:t>
      </w:r>
      <w:r>
        <w:rPr>
          <w:color w:val="000000"/>
          <w:sz w:val="32"/>
          <w:szCs w:val="32"/>
          <w:shd w:val="clear" w:fill="FFFFFF"/>
        </w:rPr>
        <w:t>日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jc w:val="center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年无锡市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Hans"/>
        </w:rPr>
        <w:t>惠山区特殊教育学校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公开招聘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Hans"/>
        </w:rPr>
        <w:t>教工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报名登记表</w:t>
      </w:r>
    </w:p>
    <w:tbl>
      <w:tblPr>
        <w:tblStyle w:val="4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9"/>
        <w:gridCol w:w="469"/>
        <w:gridCol w:w="362"/>
        <w:gridCol w:w="498"/>
        <w:gridCol w:w="650"/>
        <w:gridCol w:w="583"/>
        <w:gridCol w:w="392"/>
        <w:gridCol w:w="275"/>
        <w:gridCol w:w="650"/>
        <w:gridCol w:w="650"/>
        <w:gridCol w:w="775"/>
        <w:gridCol w:w="759"/>
        <w:gridCol w:w="762"/>
        <w:gridCol w:w="912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75" w:hRule="atLeast"/>
          <w:jc w:val="center"/>
        </w:trPr>
        <w:tc>
          <w:tcPr>
            <w:tcW w:w="744" w:type="dxa"/>
            <w:gridSpan w:val="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民族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出生年月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政治面貌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1寸蓝底免冠照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569" w:type="dxa"/>
            <w:gridSpan w:val="1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已取得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及以上学历、学位情况</w:t>
            </w: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698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毕业学校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毕业专业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毕业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时间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学历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学位</w:t>
            </w: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213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  <w:t>全日制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学历、学位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13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  <w:t>最高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  <w:t>学历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  <w:t>学位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普通话等级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户籍所在地</w:t>
            </w:r>
          </w:p>
        </w:tc>
        <w:tc>
          <w:tcPr>
            <w:tcW w:w="7771" w:type="dxa"/>
            <w:gridSpan w:val="1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省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市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（县、区）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家庭地址</w:t>
            </w:r>
          </w:p>
        </w:tc>
        <w:tc>
          <w:tcPr>
            <w:tcW w:w="7771" w:type="dxa"/>
            <w:gridSpan w:val="1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75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身份证号码</w:t>
            </w:r>
          </w:p>
        </w:tc>
        <w:tc>
          <w:tcPr>
            <w:tcW w:w="7771" w:type="dxa"/>
            <w:gridSpan w:val="1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698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是否取得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  <w:t>教师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资格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Hans"/>
              </w:rPr>
              <w:t>或其他从业资格</w:t>
            </w:r>
          </w:p>
        </w:tc>
        <w:tc>
          <w:tcPr>
            <w:tcW w:w="5648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是（     ）；  否（     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698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资格证种类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编号</w:t>
            </w:r>
          </w:p>
        </w:tc>
        <w:tc>
          <w:tcPr>
            <w:tcW w:w="5648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ind w:left="113" w:right="113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autoSpaceDE w:val="0"/>
              <w:spacing w:line="240" w:lineRule="exact"/>
              <w:ind w:left="113" w:right="113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本人简历</w:t>
            </w:r>
          </w:p>
        </w:tc>
        <w:tc>
          <w:tcPr>
            <w:tcW w:w="8701" w:type="dxa"/>
            <w:gridSpan w:val="15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[注意：请从高中填起，如实填写各段经历起止年月、在何单位学习（或任何工作），每段经历时间须前后衔接]</w:t>
            </w:r>
          </w:p>
          <w:p>
            <w:pPr>
              <w:widowControl/>
              <w:wordWrap w:val="0"/>
              <w:autoSpaceDE w:val="0"/>
              <w:spacing w:line="24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奖惩情况</w:t>
            </w:r>
          </w:p>
        </w:tc>
        <w:tc>
          <w:tcPr>
            <w:tcW w:w="8701" w:type="dxa"/>
            <w:gridSpan w:val="15"/>
            <w:vAlign w:val="bottom"/>
          </w:tcPr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家庭情况</w:t>
            </w:r>
          </w:p>
        </w:tc>
        <w:tc>
          <w:tcPr>
            <w:tcW w:w="8701" w:type="dxa"/>
            <w:gridSpan w:val="15"/>
            <w:vAlign w:val="bottom"/>
          </w:tcPr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报考承诺</w:t>
            </w:r>
          </w:p>
        </w:tc>
        <w:tc>
          <w:tcPr>
            <w:tcW w:w="8701" w:type="dxa"/>
            <w:gridSpan w:val="15"/>
            <w:vAlign w:val="top"/>
          </w:tcPr>
          <w:p>
            <w:pPr>
              <w:widowControl/>
              <w:wordWrap w:val="0"/>
              <w:autoSpaceDE w:val="0"/>
              <w:snapToGrid w:val="0"/>
              <w:spacing w:line="240" w:lineRule="exact"/>
              <w:ind w:left="-90" w:leftChars="-43"/>
              <w:jc w:val="both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本人郑重承诺：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ind w:left="-90" w:leftChars="-43" w:firstLine="420" w:firstLineChars="200"/>
              <w:jc w:val="both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1、真实、准确填报个人有关信息并提供证明、证件等相关材料</w:t>
            </w:r>
            <w:r>
              <w:rPr>
                <w:rFonts w:hint="default" w:ascii="微软雅黑" w:hAnsi="微软雅黑" w:eastAsia="微软雅黑" w:cs="微软雅黑"/>
                <w:kern w:val="0"/>
                <w:szCs w:val="21"/>
              </w:rPr>
              <w:t>。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ind w:left="-90" w:leftChars="-43" w:firstLine="420" w:firstLineChars="200"/>
              <w:jc w:val="both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2、服从考试安排，遵守考试纪律，不舞弊或协助他人舞弊。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ind w:left="-90" w:leftChars="-43" w:firstLine="420" w:firstLineChars="200"/>
              <w:jc w:val="both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3、正式录用时，本人确保能提供要求的各类证书和证件，并于202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年7月31日前取得与报考岗位要求的相应学科的教师资格证。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ind w:left="-90" w:leftChars="-43" w:firstLine="420" w:firstLineChars="200"/>
              <w:jc w:val="both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autoSpaceDE w:val="0"/>
              <w:spacing w:line="240" w:lineRule="exact"/>
              <w:ind w:firstLine="2310" w:firstLineChars="1100"/>
              <w:jc w:val="both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报考人（签名）：                          年    月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346" w:type="dxa"/>
            <w:gridSpan w:val="16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ind w:left="21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联系电话：                                      电子邮箱：              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exact"/>
        <w:ind w:right="0"/>
        <w:jc w:val="both"/>
        <w:textAlignment w:val="auto"/>
        <w:rPr>
          <w:color w:val="00000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24DE5"/>
    <w:multiLevelType w:val="singleLevel"/>
    <w:tmpl w:val="CC624D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F93990"/>
    <w:multiLevelType w:val="singleLevel"/>
    <w:tmpl w:val="15F9399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219C291"/>
    <w:multiLevelType w:val="singleLevel"/>
    <w:tmpl w:val="5219C29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2EF3F0F"/>
    <w:multiLevelType w:val="singleLevel"/>
    <w:tmpl w:val="62EF3F0F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2EF52BC"/>
    <w:multiLevelType w:val="singleLevel"/>
    <w:tmpl w:val="62EF52B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ZjFkMDYzZDY3YmM4MzAwMDE5MzE5OTBmZjQyZmYifQ=="/>
  </w:docVars>
  <w:rsids>
    <w:rsidRoot w:val="00000000"/>
    <w:rsid w:val="04BF3ADE"/>
    <w:rsid w:val="0AA559A5"/>
    <w:rsid w:val="12550811"/>
    <w:rsid w:val="14047F42"/>
    <w:rsid w:val="148753DA"/>
    <w:rsid w:val="161E6418"/>
    <w:rsid w:val="1BAA6A13"/>
    <w:rsid w:val="317B1459"/>
    <w:rsid w:val="323D6CB6"/>
    <w:rsid w:val="33AB1993"/>
    <w:rsid w:val="449B3B4E"/>
    <w:rsid w:val="5176762C"/>
    <w:rsid w:val="51A30F99"/>
    <w:rsid w:val="53710D32"/>
    <w:rsid w:val="558E0099"/>
    <w:rsid w:val="60932497"/>
    <w:rsid w:val="636D24FE"/>
    <w:rsid w:val="67E32E90"/>
    <w:rsid w:val="70C8091E"/>
    <w:rsid w:val="76DC0C09"/>
    <w:rsid w:val="7F160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1631</Characters>
  <Lines>0</Lines>
  <Paragraphs>0</Paragraphs>
  <TotalTime>7</TotalTime>
  <ScaleCrop>false</ScaleCrop>
  <LinksUpToDate>false</LinksUpToDate>
  <CharactersWithSpaces>1787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2022-08-08T12:15:00Z</dcterms:created>
  <dc:creator>pocky61</dc:creator>
  <cp:lastModifiedBy>梦之蓝</cp:lastModifiedBy>
  <dcterms:modified xsi:type="dcterms:W3CDTF">2023-08-28T10:55:36Z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2E1D05FE3C1E4B9FB8DD033482901310_13</vt:lpwstr>
  </property>
</Properties>
</file>