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初中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1"/>
        <w:gridCol w:w="751"/>
        <w:gridCol w:w="710"/>
        <w:gridCol w:w="700"/>
        <w:gridCol w:w="760"/>
        <w:gridCol w:w="770"/>
        <w:gridCol w:w="740"/>
        <w:gridCol w:w="830"/>
        <w:gridCol w:w="760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如皋北京路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实验学校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泗阳中学附属初中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（面向农村小学教师选调岗位）</w:t>
      </w: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9"/>
        <w:gridCol w:w="659"/>
        <w:gridCol w:w="611"/>
        <w:gridCol w:w="530"/>
        <w:gridCol w:w="1030"/>
        <w:gridCol w:w="550"/>
        <w:gridCol w:w="480"/>
        <w:gridCol w:w="480"/>
        <w:gridCol w:w="485"/>
        <w:gridCol w:w="801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第二实验小学（桃李路校区）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实验小学（西校区）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面向城区学校现有借用小学教师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39"/>
        <w:gridCol w:w="627"/>
        <w:gridCol w:w="590"/>
        <w:gridCol w:w="600"/>
        <w:gridCol w:w="1080"/>
        <w:gridCol w:w="594"/>
        <w:gridCol w:w="552"/>
        <w:gridCol w:w="604"/>
        <w:gridCol w:w="640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7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7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（本部）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黄河路小学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面向城区学校现有借用初中教师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74"/>
        <w:gridCol w:w="470"/>
        <w:gridCol w:w="449"/>
        <w:gridCol w:w="504"/>
        <w:gridCol w:w="492"/>
        <w:gridCol w:w="444"/>
        <w:gridCol w:w="492"/>
        <w:gridCol w:w="432"/>
        <w:gridCol w:w="420"/>
        <w:gridCol w:w="564"/>
        <w:gridCol w:w="527"/>
        <w:gridCol w:w="437"/>
        <w:gridCol w:w="437"/>
        <w:gridCol w:w="437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7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化学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上海路中学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如皋北京路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实验学校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泗阳中学附属初中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面向城区学校现有借用高中教师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2101" w:tblpY="73"/>
        <w:tblOverlap w:val="never"/>
        <w:tblW w:w="8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72"/>
        <w:gridCol w:w="828"/>
        <w:gridCol w:w="780"/>
        <w:gridCol w:w="730"/>
        <w:gridCol w:w="770"/>
        <w:gridCol w:w="770"/>
        <w:gridCol w:w="77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5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泗阳中学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实验高级中学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桃源路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中学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新宋体" w:eastAsia="方正小标宋简体"/>
          <w:sz w:val="36"/>
          <w:szCs w:val="36"/>
        </w:rPr>
        <w:t>年泗阳县城区学校公开选调教师报名表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3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最高学历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</w:t>
            </w:r>
          </w:p>
          <w:p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时</w:t>
            </w:r>
            <w:r>
              <w:rPr>
                <w:rFonts w:hint="eastAsia" w:ascii="新宋体" w:hAnsi="新宋体" w:eastAsia="新宋体"/>
                <w:sz w:val="24"/>
              </w:rPr>
              <w:t>业毕业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城区借用教师无需提供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440" w:firstLineChars="600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校长签名： 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60D"/>
    <w:rsid w:val="00537FDD"/>
    <w:rsid w:val="0054265B"/>
    <w:rsid w:val="00551D99"/>
    <w:rsid w:val="005755FF"/>
    <w:rsid w:val="005F6E7F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8E4838"/>
    <w:rsid w:val="04B2106A"/>
    <w:rsid w:val="0A2414DF"/>
    <w:rsid w:val="0B6B4EAC"/>
    <w:rsid w:val="10CE5408"/>
    <w:rsid w:val="11AC088E"/>
    <w:rsid w:val="1A62694B"/>
    <w:rsid w:val="1BFC7524"/>
    <w:rsid w:val="215B5654"/>
    <w:rsid w:val="23FA47A3"/>
    <w:rsid w:val="2424697F"/>
    <w:rsid w:val="249E7AC2"/>
    <w:rsid w:val="2647704B"/>
    <w:rsid w:val="27231A08"/>
    <w:rsid w:val="2B130B7C"/>
    <w:rsid w:val="2E7A2CDF"/>
    <w:rsid w:val="34DA0AB9"/>
    <w:rsid w:val="3B1E0EA6"/>
    <w:rsid w:val="3E040579"/>
    <w:rsid w:val="3EF84245"/>
    <w:rsid w:val="3F2E0BE9"/>
    <w:rsid w:val="49117305"/>
    <w:rsid w:val="4BA47638"/>
    <w:rsid w:val="4FEF592A"/>
    <w:rsid w:val="50ED29CE"/>
    <w:rsid w:val="538E1DA8"/>
    <w:rsid w:val="5A6776CD"/>
    <w:rsid w:val="5B1C2FEB"/>
    <w:rsid w:val="5B2E08FC"/>
    <w:rsid w:val="5CFA65C9"/>
    <w:rsid w:val="64042CF4"/>
    <w:rsid w:val="64620D99"/>
    <w:rsid w:val="64E57B67"/>
    <w:rsid w:val="66B865D0"/>
    <w:rsid w:val="6A972486"/>
    <w:rsid w:val="70AC5DC6"/>
    <w:rsid w:val="76246467"/>
    <w:rsid w:val="76F7174F"/>
    <w:rsid w:val="7DE3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1252</Words>
  <Characters>1310</Characters>
  <Lines>22</Lines>
  <Paragraphs>6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梦之蓝</cp:lastModifiedBy>
  <cp:lastPrinted>2023-08-22T05:28:00Z</cp:lastPrinted>
  <dcterms:modified xsi:type="dcterms:W3CDTF">2023-08-22T12:30:02Z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237702849_btnclosed</vt:lpwstr>
  </property>
  <property fmtid="{D5CDD505-2E9C-101B-9397-08002B2CF9AE}" pid="4" name="ICV">
    <vt:lpwstr>1FAC8F82021549A6B580CB012A026C5E_13</vt:lpwstr>
  </property>
</Properties>
</file>