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eastAsia="仿宋_GB2312" w:hAnsiTheme="minorEastAsia"/>
          <w:sz w:val="32"/>
          <w:szCs w:val="32"/>
        </w:rPr>
      </w:pPr>
      <w:bookmarkStart w:id="1" w:name="_GoBack"/>
      <w:bookmarkEnd w:id="1"/>
      <w:r>
        <w:rPr>
          <w:rFonts w:hint="eastAsia" w:ascii="仿宋_GB2312" w:eastAsia="仿宋_GB2312" w:hAnsiTheme="minorEastAsia"/>
          <w:sz w:val="32"/>
          <w:szCs w:val="32"/>
        </w:rPr>
        <w:t>附件1</w:t>
      </w:r>
    </w:p>
    <w:p>
      <w:pPr>
        <w:spacing w:line="620" w:lineRule="exact"/>
        <w:jc w:val="center"/>
        <w:rPr>
          <w:rFonts w:ascii="方正公文小标宋" w:hAnsi="方正公文小标宋" w:eastAsia="方正公文小标宋" w:cs="方正公文小标宋"/>
          <w:bCs/>
          <w:sz w:val="32"/>
          <w:szCs w:val="32"/>
        </w:rPr>
      </w:pPr>
      <w:r>
        <w:rPr>
          <w:rFonts w:hint="eastAsia" w:ascii="方正公文小标宋" w:hAnsi="方正公文小标宋" w:eastAsia="方正公文小标宋" w:cs="方正公文小标宋"/>
          <w:bCs/>
          <w:sz w:val="32"/>
          <w:szCs w:val="32"/>
        </w:rPr>
        <w:t>关于2023年常州幼儿师范高等专科学校公开招聘教师</w:t>
      </w:r>
    </w:p>
    <w:p>
      <w:pPr>
        <w:spacing w:line="620" w:lineRule="exact"/>
        <w:jc w:val="center"/>
        <w:rPr>
          <w:rFonts w:ascii="方正公文小标宋" w:hAnsi="方正公文小标宋" w:eastAsia="方正公文小标宋" w:cs="方正公文小标宋"/>
          <w:bCs/>
          <w:sz w:val="32"/>
          <w:szCs w:val="32"/>
        </w:rPr>
      </w:pPr>
      <w:r>
        <w:rPr>
          <w:rFonts w:hint="eastAsia" w:ascii="方正公文小标宋" w:hAnsi="方正公文小标宋" w:eastAsia="方正公文小标宋" w:cs="方正公文小标宋"/>
          <w:bCs/>
          <w:sz w:val="32"/>
          <w:szCs w:val="32"/>
        </w:rPr>
        <w:t>岗位11、岗位12专业技能测试的公告</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根据《2023年常州幼儿师范高等专科学校公开招聘公告（长期）》要求，岗位11、岗位12需进行专业技能测试，现将该岗位专业技能测试的具体要求通知如下： </w:t>
      </w:r>
    </w:p>
    <w:p>
      <w:pPr>
        <w:spacing w:line="560" w:lineRule="exact"/>
        <w:ind w:firstLine="640" w:firstLineChars="200"/>
        <w:rPr>
          <w:rFonts w:ascii="仿宋_GB2312" w:eastAsia="仿宋_GB2312" w:hAnsiTheme="minorEastAsia"/>
          <w:b/>
          <w:bCs/>
          <w:sz w:val="32"/>
          <w:szCs w:val="32"/>
        </w:rPr>
      </w:pPr>
      <w:r>
        <w:rPr>
          <w:rFonts w:hint="eastAsia" w:ascii="黑体" w:hAnsi="黑体" w:eastAsia="黑体" w:cs="黑体"/>
          <w:bCs/>
          <w:sz w:val="32"/>
          <w:szCs w:val="32"/>
        </w:rPr>
        <w:t>一、专业技能测试时间、地点</w:t>
      </w:r>
    </w:p>
    <w:p>
      <w:pPr>
        <w:spacing w:line="560" w:lineRule="exact"/>
        <w:ind w:left="640"/>
        <w:rPr>
          <w:rFonts w:ascii="仿宋_GB2312" w:eastAsia="仿宋_GB2312" w:hAnsiTheme="minorEastAsia"/>
          <w:sz w:val="32"/>
          <w:szCs w:val="32"/>
        </w:rPr>
      </w:pPr>
      <w:r>
        <w:rPr>
          <w:rFonts w:hint="eastAsia" w:ascii="仿宋_GB2312" w:eastAsia="仿宋_GB2312" w:hAnsiTheme="minorEastAsia"/>
          <w:sz w:val="32"/>
          <w:szCs w:val="32"/>
        </w:rPr>
        <w:t>报到时间：</w:t>
      </w:r>
      <w:bookmarkStart w:id="0" w:name="_Hlk136510452"/>
      <w:r>
        <w:rPr>
          <w:rFonts w:hint="eastAsia" w:ascii="仿宋_GB2312" w:eastAsia="仿宋_GB2312" w:hAnsiTheme="minorEastAsia"/>
          <w:sz w:val="32"/>
          <w:szCs w:val="32"/>
        </w:rPr>
        <w:t>2</w:t>
      </w:r>
      <w:r>
        <w:rPr>
          <w:rFonts w:ascii="仿宋_GB2312" w:eastAsia="仿宋_GB2312" w:hAnsiTheme="minorEastAsia"/>
          <w:sz w:val="32"/>
          <w:szCs w:val="32"/>
        </w:rPr>
        <w:t>023</w:t>
      </w:r>
      <w:r>
        <w:rPr>
          <w:rFonts w:hint="eastAsia" w:ascii="仿宋_GB2312" w:eastAsia="仿宋_GB2312" w:hAnsiTheme="minorEastAsia"/>
          <w:sz w:val="32"/>
          <w:szCs w:val="32"/>
        </w:rPr>
        <w:t>年6月</w:t>
      </w:r>
      <w:r>
        <w:rPr>
          <w:rFonts w:ascii="仿宋_GB2312" w:eastAsia="仿宋_GB2312" w:hAnsiTheme="minorEastAsia"/>
          <w:sz w:val="32"/>
          <w:szCs w:val="32"/>
        </w:rPr>
        <w:t>24</w:t>
      </w:r>
      <w:r>
        <w:rPr>
          <w:rFonts w:hint="eastAsia" w:ascii="仿宋_GB2312" w:eastAsia="仿宋_GB2312" w:hAnsiTheme="minorEastAsia"/>
          <w:sz w:val="32"/>
          <w:szCs w:val="32"/>
        </w:rPr>
        <w:t>日</w:t>
      </w:r>
      <w:bookmarkEnd w:id="0"/>
      <w:r>
        <w:rPr>
          <w:rFonts w:hint="eastAsia" w:ascii="仿宋_GB2312" w:eastAsia="仿宋_GB2312" w:hAnsiTheme="minorEastAsia"/>
          <w:sz w:val="32"/>
          <w:szCs w:val="32"/>
        </w:rPr>
        <w:t>8</w:t>
      </w:r>
      <w:r>
        <w:rPr>
          <w:rFonts w:ascii="仿宋_GB2312" w:eastAsia="仿宋_GB2312" w:hAnsiTheme="minorEastAsia"/>
          <w:sz w:val="32"/>
          <w:szCs w:val="32"/>
        </w:rPr>
        <w:t>:</w:t>
      </w:r>
      <w:r>
        <w:rPr>
          <w:rFonts w:hint="eastAsia" w:ascii="仿宋_GB2312" w:eastAsia="仿宋_GB2312" w:hAnsiTheme="minorEastAsia"/>
          <w:sz w:val="32"/>
          <w:szCs w:val="32"/>
        </w:rPr>
        <w:t>00</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报到地点：仁艺楼演播厅</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请考生关注报到时间，迟到考生视作自动放弃考试。</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二、专业技能测试内容</w:t>
      </w:r>
    </w:p>
    <w:p>
      <w:pPr>
        <w:spacing w:line="560" w:lineRule="exact"/>
        <w:ind w:firstLine="480" w:firstLineChars="150"/>
        <w:rPr>
          <w:rFonts w:ascii="仿宋_GB2312" w:eastAsia="仿宋_GB2312" w:hAnsiTheme="minorEastAsia"/>
          <w:bCs/>
          <w:sz w:val="32"/>
          <w:szCs w:val="32"/>
        </w:rPr>
      </w:pPr>
      <w:r>
        <w:rPr>
          <w:rFonts w:hint="eastAsia" w:ascii="仿宋_GB2312" w:eastAsia="仿宋_GB2312" w:hAnsiTheme="minorEastAsia"/>
          <w:bCs/>
          <w:sz w:val="32"/>
          <w:szCs w:val="32"/>
        </w:rPr>
        <w:t>（一）岗位11：</w:t>
      </w:r>
    </w:p>
    <w:p>
      <w:pPr>
        <w:spacing w:line="560" w:lineRule="exact"/>
        <w:ind w:firstLine="640" w:firstLineChars="200"/>
        <w:rPr>
          <w:rFonts w:ascii="仿宋_GB2312" w:hAnsi="宋体" w:eastAsia="仿宋_GB2312" w:cs="Times New Roman"/>
          <w:bCs/>
          <w:sz w:val="32"/>
          <w:szCs w:val="32"/>
        </w:rPr>
      </w:pPr>
      <w:r>
        <w:rPr>
          <w:rFonts w:hint="eastAsia" w:ascii="仿宋_GB2312" w:eastAsia="仿宋_GB2312" w:hAnsiTheme="minorEastAsia"/>
          <w:sz w:val="32"/>
          <w:szCs w:val="32"/>
        </w:rPr>
        <w:t>测试内容：平面广告的设计与制作</w:t>
      </w:r>
      <w:r>
        <w:rPr>
          <w:rFonts w:hint="eastAsia" w:ascii="仿宋_GB2312" w:hAnsi="宋体" w:eastAsia="仿宋_GB2312" w:cs="Times New Roman"/>
          <w:bCs/>
          <w:sz w:val="32"/>
          <w:szCs w:val="32"/>
        </w:rPr>
        <w:t>（占面试总分</w:t>
      </w:r>
      <w:r>
        <w:rPr>
          <w:rFonts w:hint="eastAsia" w:ascii="仿宋_GB2312" w:eastAsia="仿宋_GB2312" w:hAnsiTheme="minorEastAsia"/>
          <w:bCs/>
          <w:sz w:val="32"/>
          <w:szCs w:val="32"/>
        </w:rPr>
        <w:t>的4</w:t>
      </w:r>
      <w:r>
        <w:rPr>
          <w:rFonts w:ascii="仿宋_GB2312" w:hAnsi="宋体" w:eastAsia="仿宋_GB2312" w:cs="Times New Roman"/>
          <w:bCs/>
          <w:sz w:val="32"/>
          <w:szCs w:val="32"/>
        </w:rPr>
        <w:t>0</w:t>
      </w:r>
      <w:r>
        <w:rPr>
          <w:rFonts w:hint="eastAsia" w:ascii="仿宋_GB2312" w:hAnsi="宋体" w:eastAsia="仿宋_GB2312" w:cs="Times New Roman"/>
          <w:bCs/>
          <w:sz w:val="32"/>
          <w:szCs w:val="32"/>
        </w:rPr>
        <w:t>%），时间为2小时。</w:t>
      </w:r>
    </w:p>
    <w:p>
      <w:pPr>
        <w:spacing w:line="560" w:lineRule="exact"/>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使用软件：</w:t>
      </w:r>
      <w:r>
        <w:rPr>
          <w:rFonts w:hint="eastAsia" w:ascii="仿宋_GB2312" w:eastAsia="仿宋_GB2312" w:hAnsiTheme="minorEastAsia"/>
          <w:sz w:val="32"/>
          <w:szCs w:val="32"/>
        </w:rPr>
        <w:t>Photoshop和Illustrator</w:t>
      </w:r>
    </w:p>
    <w:p>
      <w:pPr>
        <w:spacing w:line="560" w:lineRule="exact"/>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 xml:space="preserve">作品格式：软件制作格式（PSD或AI）以及JPG </w:t>
      </w:r>
    </w:p>
    <w:p>
      <w:pPr>
        <w:spacing w:line="560" w:lineRule="exact"/>
        <w:ind w:firstLine="480" w:firstLineChars="150"/>
        <w:rPr>
          <w:rFonts w:ascii="仿宋_GB2312" w:eastAsia="仿宋_GB2312" w:hAnsiTheme="minorEastAsia"/>
          <w:bCs/>
          <w:sz w:val="32"/>
          <w:szCs w:val="32"/>
        </w:rPr>
      </w:pPr>
      <w:r>
        <w:rPr>
          <w:rFonts w:hint="eastAsia" w:ascii="仿宋_GB2312" w:eastAsia="仿宋_GB2312" w:hAnsiTheme="minorEastAsia"/>
          <w:bCs/>
          <w:sz w:val="32"/>
          <w:szCs w:val="32"/>
        </w:rPr>
        <w:t>（二）岗位1</w:t>
      </w:r>
      <w:r>
        <w:rPr>
          <w:rFonts w:ascii="仿宋_GB2312" w:eastAsia="仿宋_GB2312" w:hAnsiTheme="minorEastAsia"/>
          <w:bCs/>
          <w:sz w:val="32"/>
          <w:szCs w:val="32"/>
        </w:rPr>
        <w:t>2</w:t>
      </w:r>
      <w:r>
        <w:rPr>
          <w:rFonts w:hint="eastAsia" w:ascii="仿宋_GB2312" w:eastAsia="仿宋_GB2312" w:hAnsiTheme="minorEastAsia"/>
          <w:bCs/>
          <w:sz w:val="32"/>
          <w:szCs w:val="32"/>
        </w:rPr>
        <w:t>：</w:t>
      </w:r>
    </w:p>
    <w:p>
      <w:pPr>
        <w:spacing w:line="560" w:lineRule="exact"/>
        <w:ind w:firstLine="640" w:firstLineChars="200"/>
        <w:rPr>
          <w:rFonts w:ascii="仿宋_GB2312" w:hAnsi="宋体" w:eastAsia="仿宋_GB2312" w:cs="Times New Roman"/>
          <w:bCs/>
          <w:sz w:val="32"/>
          <w:szCs w:val="32"/>
        </w:rPr>
      </w:pPr>
      <w:r>
        <w:rPr>
          <w:rFonts w:hint="eastAsia" w:ascii="仿宋_GB2312" w:eastAsia="仿宋_GB2312" w:hAnsiTheme="minorEastAsia"/>
          <w:bCs/>
          <w:sz w:val="32"/>
          <w:szCs w:val="32"/>
        </w:rPr>
        <w:t>测试内容：根据命题要求采集指定主题的相关影像（现场提供统一的拍摄设备、视频特效素材及音效素材包），运用视频编辑软件制作2-3分钟的作品（占面试总分的40%），测试时间为2</w:t>
      </w:r>
      <w:r>
        <w:rPr>
          <w:rFonts w:ascii="仿宋_GB2312" w:eastAsia="仿宋_GB2312" w:hAnsiTheme="minorEastAsia"/>
          <w:bCs/>
          <w:sz w:val="32"/>
          <w:szCs w:val="32"/>
        </w:rPr>
        <w:t>.5</w:t>
      </w:r>
      <w:r>
        <w:rPr>
          <w:rFonts w:hint="eastAsia" w:ascii="仿宋_GB2312" w:eastAsia="仿宋_GB2312" w:hAnsiTheme="minorEastAsia"/>
          <w:bCs/>
          <w:sz w:val="32"/>
          <w:szCs w:val="32"/>
        </w:rPr>
        <w:t>小时。</w:t>
      </w:r>
    </w:p>
    <w:p>
      <w:pPr>
        <w:spacing w:line="560" w:lineRule="exact"/>
        <w:ind w:firstLine="480" w:firstLineChars="150"/>
        <w:rPr>
          <w:rFonts w:ascii="仿宋_GB2312" w:hAnsi="宋体" w:eastAsia="仿宋_GB2312" w:cs="Times New Roman"/>
          <w:bCs/>
          <w:sz w:val="32"/>
          <w:szCs w:val="32"/>
        </w:rPr>
      </w:pPr>
      <w:r>
        <w:rPr>
          <w:rFonts w:hint="eastAsia" w:ascii="仿宋_GB2312" w:hAnsi="宋体" w:eastAsia="仿宋_GB2312" w:cs="Times New Roman"/>
          <w:bCs/>
          <w:sz w:val="32"/>
          <w:szCs w:val="32"/>
        </w:rPr>
        <w:t>使用软件：</w:t>
      </w:r>
      <w:r>
        <w:rPr>
          <w:rFonts w:hint="eastAsia" w:ascii="仿宋_GB2312" w:eastAsia="仿宋_GB2312" w:hAnsiTheme="minorEastAsia"/>
          <w:bCs/>
          <w:sz w:val="32"/>
          <w:szCs w:val="32"/>
        </w:rPr>
        <w:t>Premiere和After Effects</w:t>
      </w:r>
    </w:p>
    <w:p>
      <w:pPr>
        <w:spacing w:line="560" w:lineRule="exact"/>
        <w:ind w:firstLine="480" w:firstLineChars="150"/>
        <w:rPr>
          <w:rFonts w:ascii="仿宋_GB2312" w:hAnsi="宋体" w:eastAsia="仿宋_GB2312" w:cs="Times New Roman"/>
          <w:bCs/>
          <w:sz w:val="32"/>
          <w:szCs w:val="32"/>
        </w:rPr>
      </w:pPr>
      <w:r>
        <w:rPr>
          <w:rFonts w:hint="eastAsia" w:ascii="仿宋_GB2312" w:hAnsi="宋体" w:eastAsia="仿宋_GB2312" w:cs="Times New Roman"/>
          <w:bCs/>
          <w:sz w:val="32"/>
          <w:szCs w:val="32"/>
        </w:rPr>
        <w:t>作品格式：MP4</w:t>
      </w:r>
      <w:r>
        <w:rPr>
          <w:rFonts w:ascii="仿宋_GB2312" w:hAnsi="宋体" w:eastAsia="仿宋_GB2312" w:cs="Times New Roman"/>
          <w:bCs/>
          <w:sz w:val="32"/>
          <w:szCs w:val="32"/>
        </w:rPr>
        <w:t>，</w:t>
      </w:r>
      <w:r>
        <w:rPr>
          <w:rFonts w:hint="eastAsia" w:ascii="仿宋_GB2312" w:hAnsi="宋体" w:eastAsia="仿宋_GB2312" w:cs="Times New Roman"/>
          <w:bCs/>
          <w:sz w:val="32"/>
          <w:szCs w:val="32"/>
        </w:rPr>
        <w:t>采用H.264编码格式压缩</w:t>
      </w:r>
      <w:r>
        <w:rPr>
          <w:rFonts w:ascii="仿宋_GB2312" w:hAnsi="宋体" w:eastAsia="仿宋_GB2312" w:cs="Times New Roman"/>
          <w:bCs/>
          <w:sz w:val="32"/>
          <w:szCs w:val="32"/>
        </w:rPr>
        <w:t>,分辨率设定为1280×720。</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三、专业技能测试要求</w:t>
      </w:r>
    </w:p>
    <w:p>
      <w:pPr>
        <w:spacing w:line="560" w:lineRule="exact"/>
        <w:ind w:firstLine="560"/>
        <w:rPr>
          <w:rFonts w:ascii="仿宋_GB2312" w:eastAsia="仿宋_GB2312" w:hAnsiTheme="minorEastAsia"/>
          <w:sz w:val="32"/>
          <w:szCs w:val="32"/>
        </w:rPr>
      </w:pPr>
      <w:r>
        <w:rPr>
          <w:rFonts w:hint="eastAsia" w:ascii="仿宋_GB2312" w:eastAsia="仿宋_GB2312" w:hAnsiTheme="minorEastAsia"/>
          <w:sz w:val="32"/>
          <w:szCs w:val="32"/>
        </w:rPr>
        <w:t>1</w:t>
      </w:r>
      <w:r>
        <w:rPr>
          <w:rFonts w:ascii="仿宋_GB2312" w:eastAsia="仿宋_GB2312" w:hAnsiTheme="minorEastAsia"/>
          <w:sz w:val="32"/>
          <w:szCs w:val="32"/>
        </w:rPr>
        <w:t>.</w:t>
      </w:r>
      <w:r>
        <w:rPr>
          <w:rFonts w:hint="eastAsia" w:ascii="仿宋_GB2312" w:eastAsia="仿宋_GB2312" w:hAnsiTheme="minorEastAsia"/>
          <w:sz w:val="32"/>
          <w:szCs w:val="32"/>
        </w:rPr>
        <w:t>考生使用考点提供的摄像机及电脑（不提供网络环境），不得在画面中做任何标记，不得夹带U盘等存储器，一经发现视为作弊并以零分计算。</w:t>
      </w:r>
    </w:p>
    <w:p>
      <w:pPr>
        <w:spacing w:line="560" w:lineRule="exact"/>
        <w:ind w:firstLine="560"/>
        <w:rPr>
          <w:rFonts w:ascii="仿宋_GB2312" w:eastAsia="仿宋_GB2312" w:hAnsiTheme="minorEastAsia"/>
          <w:sz w:val="32"/>
          <w:szCs w:val="32"/>
        </w:rPr>
      </w:pPr>
      <w:r>
        <w:rPr>
          <w:rFonts w:hint="eastAsia" w:ascii="仿宋_GB2312" w:eastAsia="仿宋_GB2312" w:hAnsiTheme="minorEastAsia"/>
          <w:sz w:val="32"/>
          <w:szCs w:val="32"/>
        </w:rPr>
        <w:t>2</w:t>
      </w:r>
      <w:r>
        <w:rPr>
          <w:rFonts w:ascii="仿宋_GB2312" w:eastAsia="仿宋_GB2312" w:hAnsiTheme="minorEastAsia"/>
          <w:sz w:val="32"/>
          <w:szCs w:val="32"/>
        </w:rPr>
        <w:t>.</w:t>
      </w:r>
      <w:r>
        <w:rPr>
          <w:rFonts w:hint="eastAsia" w:ascii="仿宋_GB2312" w:eastAsia="仿宋_GB2312" w:hAnsiTheme="minorEastAsia"/>
          <w:sz w:val="32"/>
          <w:szCs w:val="32"/>
        </w:rPr>
        <w:t>考生提交的设计作品以“抽签号”命名，存储在电脑桌面。作品中不得出现任何与考生身份相关的信息，一经发现视为作弊并以零分计算。</w:t>
      </w:r>
    </w:p>
    <w:p>
      <w:pPr>
        <w:spacing w:line="560" w:lineRule="exact"/>
        <w:ind w:firstLine="560"/>
        <w:rPr>
          <w:rFonts w:ascii="仿宋_GB2312" w:eastAsia="仿宋_GB2312" w:hAnsiTheme="minorEastAsia"/>
          <w:sz w:val="32"/>
          <w:szCs w:val="32"/>
          <w:highlight w:val="yellow"/>
        </w:rPr>
      </w:pPr>
      <w:r>
        <w:rPr>
          <w:rFonts w:hint="eastAsia" w:ascii="仿宋_GB2312" w:eastAsia="仿宋_GB2312" w:hAnsiTheme="minorEastAsia"/>
          <w:sz w:val="32"/>
          <w:szCs w:val="32"/>
        </w:rPr>
        <w:t>3.考试过程中，考生须遵守操作规程，不得随意调换设备。遇到设备故障需要更换设备时，应向监考人员报告，经现场监考人员同意后，更换备用设备继续考试。</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 xml:space="preserve">四、其它注意事项 </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1.考场封闭，请考生带好有效期内身份证参加考试。 </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2.所有考生在考试期间通讯工具由考点统一保管，离开时凭身份证在门卫处拿回，不得代领。贵重物品自行保管。</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3.测试过程材料（考题、考试说明等）须在考试结束时交给监考人员，一律不得带出考场。 </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4.考生在考试过程中出现违纪违规行为的，将按照《事业单位公开招聘违纪违规行为处理规定》处理，并根据常州市教育系统失信惩戒办法相关规定纳入常州市教育系统失信惩戒名单，失信惩戒期3年。</w:t>
      </w:r>
    </w:p>
    <w:p>
      <w:pPr>
        <w:spacing w:line="560" w:lineRule="exact"/>
        <w:ind w:firstLine="640" w:firstLineChars="200"/>
        <w:rPr>
          <w:rFonts w:ascii="仿宋_GB2312" w:eastAsia="仿宋_GB2312" w:hAnsiTheme="minorEastAsia"/>
          <w:sz w:val="32"/>
          <w:szCs w:val="32"/>
        </w:rPr>
      </w:pPr>
    </w:p>
    <w:p>
      <w:pPr>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常州幼儿师范高等专科学校</w:t>
      </w:r>
    </w:p>
    <w:p>
      <w:pPr>
        <w:spacing w:line="560" w:lineRule="exact"/>
        <w:ind w:right="640"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年6月7日</w:t>
      </w:r>
    </w:p>
    <w:p>
      <w:pPr>
        <w:spacing w:line="560" w:lineRule="exact"/>
        <w:ind w:firstLine="640" w:firstLineChars="200"/>
        <w:rPr>
          <w:rFonts w:ascii="仿宋_GB2312" w:eastAsia="仿宋_GB2312" w:hAnsiTheme="minorEastAsia"/>
          <w:sz w:val="32"/>
          <w:szCs w:val="32"/>
        </w:rPr>
      </w:pPr>
    </w:p>
    <w:sectPr>
      <w:footerReference r:id="rId3"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公文小标宋">
    <w:altName w:val="微软雅黑"/>
    <w:panose1 w:val="000000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88476"/>
    </w:sdtPr>
    <w:sdtContent>
      <w:p>
        <w:pPr>
          <w:pStyle w:val="3"/>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hZDM0ZTk4ZTU0NGMyMTNkYWMxYmRmZDM4MzhlYzAifQ=="/>
  </w:docVars>
  <w:rsids>
    <w:rsidRoot w:val="00155314"/>
    <w:rsid w:val="000168A7"/>
    <w:rsid w:val="00022F5C"/>
    <w:rsid w:val="00041B5C"/>
    <w:rsid w:val="000515A6"/>
    <w:rsid w:val="000B551D"/>
    <w:rsid w:val="00114FCF"/>
    <w:rsid w:val="0012161D"/>
    <w:rsid w:val="00124E4C"/>
    <w:rsid w:val="00144DD6"/>
    <w:rsid w:val="00155314"/>
    <w:rsid w:val="00160A3A"/>
    <w:rsid w:val="001710DF"/>
    <w:rsid w:val="0019130F"/>
    <w:rsid w:val="001B5E9B"/>
    <w:rsid w:val="001C1811"/>
    <w:rsid w:val="001F6810"/>
    <w:rsid w:val="002243F9"/>
    <w:rsid w:val="00262105"/>
    <w:rsid w:val="0026408F"/>
    <w:rsid w:val="002855E2"/>
    <w:rsid w:val="002B2B6F"/>
    <w:rsid w:val="002C2D95"/>
    <w:rsid w:val="002D63EB"/>
    <w:rsid w:val="002E1A1D"/>
    <w:rsid w:val="002F0A86"/>
    <w:rsid w:val="0031551F"/>
    <w:rsid w:val="00317C9F"/>
    <w:rsid w:val="003526D8"/>
    <w:rsid w:val="00354A5D"/>
    <w:rsid w:val="00395F43"/>
    <w:rsid w:val="00397BDD"/>
    <w:rsid w:val="003A760A"/>
    <w:rsid w:val="003D6368"/>
    <w:rsid w:val="003E1254"/>
    <w:rsid w:val="003E2C6D"/>
    <w:rsid w:val="00411735"/>
    <w:rsid w:val="00435E85"/>
    <w:rsid w:val="00443F99"/>
    <w:rsid w:val="00455E65"/>
    <w:rsid w:val="004619F4"/>
    <w:rsid w:val="0047053E"/>
    <w:rsid w:val="00491283"/>
    <w:rsid w:val="004A542E"/>
    <w:rsid w:val="004C12AB"/>
    <w:rsid w:val="005034EF"/>
    <w:rsid w:val="00536EC5"/>
    <w:rsid w:val="005417D4"/>
    <w:rsid w:val="00560D3F"/>
    <w:rsid w:val="005634A0"/>
    <w:rsid w:val="00567761"/>
    <w:rsid w:val="005745B6"/>
    <w:rsid w:val="00584BB2"/>
    <w:rsid w:val="005B28FA"/>
    <w:rsid w:val="005E4D6E"/>
    <w:rsid w:val="00606E4A"/>
    <w:rsid w:val="00607E94"/>
    <w:rsid w:val="0062543B"/>
    <w:rsid w:val="0063403D"/>
    <w:rsid w:val="00672817"/>
    <w:rsid w:val="006751FB"/>
    <w:rsid w:val="00677419"/>
    <w:rsid w:val="00694FDC"/>
    <w:rsid w:val="006D39C8"/>
    <w:rsid w:val="00736E7F"/>
    <w:rsid w:val="00743A41"/>
    <w:rsid w:val="007550EA"/>
    <w:rsid w:val="007568B7"/>
    <w:rsid w:val="007764E4"/>
    <w:rsid w:val="00781E2E"/>
    <w:rsid w:val="00782476"/>
    <w:rsid w:val="00794547"/>
    <w:rsid w:val="007A6584"/>
    <w:rsid w:val="007C13E7"/>
    <w:rsid w:val="007C271F"/>
    <w:rsid w:val="007C2BA0"/>
    <w:rsid w:val="007C38BB"/>
    <w:rsid w:val="007D2063"/>
    <w:rsid w:val="007E0DCD"/>
    <w:rsid w:val="007E3BA9"/>
    <w:rsid w:val="007F1E89"/>
    <w:rsid w:val="007F49CD"/>
    <w:rsid w:val="008253E7"/>
    <w:rsid w:val="00832555"/>
    <w:rsid w:val="00832A86"/>
    <w:rsid w:val="00853FB7"/>
    <w:rsid w:val="0087152C"/>
    <w:rsid w:val="00887CE8"/>
    <w:rsid w:val="00896E46"/>
    <w:rsid w:val="008D3792"/>
    <w:rsid w:val="00916C95"/>
    <w:rsid w:val="00923CC8"/>
    <w:rsid w:val="00950754"/>
    <w:rsid w:val="00962CC4"/>
    <w:rsid w:val="009954D9"/>
    <w:rsid w:val="009A492F"/>
    <w:rsid w:val="00A05643"/>
    <w:rsid w:val="00A21FC7"/>
    <w:rsid w:val="00A22849"/>
    <w:rsid w:val="00A414A1"/>
    <w:rsid w:val="00A42710"/>
    <w:rsid w:val="00A516F0"/>
    <w:rsid w:val="00A539FD"/>
    <w:rsid w:val="00A773DF"/>
    <w:rsid w:val="00A83CF4"/>
    <w:rsid w:val="00A93553"/>
    <w:rsid w:val="00AA26DC"/>
    <w:rsid w:val="00AB266C"/>
    <w:rsid w:val="00AC536D"/>
    <w:rsid w:val="00AE6D56"/>
    <w:rsid w:val="00AF6533"/>
    <w:rsid w:val="00B01F2B"/>
    <w:rsid w:val="00B21FB6"/>
    <w:rsid w:val="00B40B1D"/>
    <w:rsid w:val="00B45D37"/>
    <w:rsid w:val="00B47E4A"/>
    <w:rsid w:val="00B546D1"/>
    <w:rsid w:val="00B80054"/>
    <w:rsid w:val="00B91D61"/>
    <w:rsid w:val="00B97ADE"/>
    <w:rsid w:val="00BA6240"/>
    <w:rsid w:val="00BB338A"/>
    <w:rsid w:val="00BB5F03"/>
    <w:rsid w:val="00BC438B"/>
    <w:rsid w:val="00BC59F9"/>
    <w:rsid w:val="00BE0074"/>
    <w:rsid w:val="00C01A39"/>
    <w:rsid w:val="00C524D0"/>
    <w:rsid w:val="00C87448"/>
    <w:rsid w:val="00C91B43"/>
    <w:rsid w:val="00C920E4"/>
    <w:rsid w:val="00CB50E9"/>
    <w:rsid w:val="00CD4696"/>
    <w:rsid w:val="00D35725"/>
    <w:rsid w:val="00D434DA"/>
    <w:rsid w:val="00D62427"/>
    <w:rsid w:val="00D63E47"/>
    <w:rsid w:val="00D66D68"/>
    <w:rsid w:val="00D700BA"/>
    <w:rsid w:val="00D963D4"/>
    <w:rsid w:val="00DB02CC"/>
    <w:rsid w:val="00DE599A"/>
    <w:rsid w:val="00DF4246"/>
    <w:rsid w:val="00E37516"/>
    <w:rsid w:val="00E53B3B"/>
    <w:rsid w:val="00E56409"/>
    <w:rsid w:val="00E57FEF"/>
    <w:rsid w:val="00E94AC2"/>
    <w:rsid w:val="00E96B72"/>
    <w:rsid w:val="00E96C93"/>
    <w:rsid w:val="00EA1456"/>
    <w:rsid w:val="00EA5587"/>
    <w:rsid w:val="00EE2163"/>
    <w:rsid w:val="00F21074"/>
    <w:rsid w:val="00F37FE7"/>
    <w:rsid w:val="00F4084D"/>
    <w:rsid w:val="00F5301C"/>
    <w:rsid w:val="00F744F6"/>
    <w:rsid w:val="00F86A52"/>
    <w:rsid w:val="00F9541C"/>
    <w:rsid w:val="00FA4D96"/>
    <w:rsid w:val="00FB5F48"/>
    <w:rsid w:val="00FC1A01"/>
    <w:rsid w:val="00FF7143"/>
    <w:rsid w:val="01E52B01"/>
    <w:rsid w:val="02785724"/>
    <w:rsid w:val="0281653D"/>
    <w:rsid w:val="02FC3688"/>
    <w:rsid w:val="0365691B"/>
    <w:rsid w:val="04675332"/>
    <w:rsid w:val="04B77330"/>
    <w:rsid w:val="05640486"/>
    <w:rsid w:val="05722C65"/>
    <w:rsid w:val="060E6ACB"/>
    <w:rsid w:val="07C02047"/>
    <w:rsid w:val="07D72EEC"/>
    <w:rsid w:val="080C703A"/>
    <w:rsid w:val="09873584"/>
    <w:rsid w:val="09F50B09"/>
    <w:rsid w:val="0A177A2E"/>
    <w:rsid w:val="0AFB06FA"/>
    <w:rsid w:val="0BEC3502"/>
    <w:rsid w:val="0CB67574"/>
    <w:rsid w:val="0CCB568C"/>
    <w:rsid w:val="0D2E35AF"/>
    <w:rsid w:val="0DC42165"/>
    <w:rsid w:val="0DCB034B"/>
    <w:rsid w:val="0DD8099E"/>
    <w:rsid w:val="0E44378C"/>
    <w:rsid w:val="0E8B67DF"/>
    <w:rsid w:val="0E931478"/>
    <w:rsid w:val="0EA724DA"/>
    <w:rsid w:val="0ED10695"/>
    <w:rsid w:val="0EDA4584"/>
    <w:rsid w:val="0F0E3698"/>
    <w:rsid w:val="0FD54769"/>
    <w:rsid w:val="109951E3"/>
    <w:rsid w:val="10A10E9D"/>
    <w:rsid w:val="10C04693"/>
    <w:rsid w:val="111807FE"/>
    <w:rsid w:val="11996859"/>
    <w:rsid w:val="13ED5CC7"/>
    <w:rsid w:val="16E35C07"/>
    <w:rsid w:val="175B6BB7"/>
    <w:rsid w:val="189165C5"/>
    <w:rsid w:val="18ED6A14"/>
    <w:rsid w:val="190909D0"/>
    <w:rsid w:val="192166BD"/>
    <w:rsid w:val="1A705206"/>
    <w:rsid w:val="1BAC2266"/>
    <w:rsid w:val="1C74142F"/>
    <w:rsid w:val="1D1C1676"/>
    <w:rsid w:val="1DBA5DBA"/>
    <w:rsid w:val="1EF5217E"/>
    <w:rsid w:val="1F7F08B3"/>
    <w:rsid w:val="1FB365BF"/>
    <w:rsid w:val="20A84109"/>
    <w:rsid w:val="20C8024F"/>
    <w:rsid w:val="21156A1C"/>
    <w:rsid w:val="21CC78F0"/>
    <w:rsid w:val="21E40288"/>
    <w:rsid w:val="24216F7B"/>
    <w:rsid w:val="24AE5267"/>
    <w:rsid w:val="24CC3981"/>
    <w:rsid w:val="253F05F7"/>
    <w:rsid w:val="255F334F"/>
    <w:rsid w:val="262E41C8"/>
    <w:rsid w:val="266E67A6"/>
    <w:rsid w:val="26C82F8B"/>
    <w:rsid w:val="26CD578F"/>
    <w:rsid w:val="26E251A4"/>
    <w:rsid w:val="26F86CAF"/>
    <w:rsid w:val="27467678"/>
    <w:rsid w:val="282C4737"/>
    <w:rsid w:val="2A2C07B2"/>
    <w:rsid w:val="2AA45A73"/>
    <w:rsid w:val="2ABC7FF4"/>
    <w:rsid w:val="2B0025D7"/>
    <w:rsid w:val="2B54022C"/>
    <w:rsid w:val="2B824D9A"/>
    <w:rsid w:val="2C4936A5"/>
    <w:rsid w:val="2D9E431F"/>
    <w:rsid w:val="2DAD5FD0"/>
    <w:rsid w:val="2E6609A2"/>
    <w:rsid w:val="2E9114EB"/>
    <w:rsid w:val="2ED3341D"/>
    <w:rsid w:val="2F6379A6"/>
    <w:rsid w:val="2FBD46C0"/>
    <w:rsid w:val="2FF41FDE"/>
    <w:rsid w:val="306B04F2"/>
    <w:rsid w:val="307411D6"/>
    <w:rsid w:val="31575369"/>
    <w:rsid w:val="3216623C"/>
    <w:rsid w:val="32CF6B30"/>
    <w:rsid w:val="32DA76EB"/>
    <w:rsid w:val="33092244"/>
    <w:rsid w:val="33A20616"/>
    <w:rsid w:val="34215FE0"/>
    <w:rsid w:val="34CF626E"/>
    <w:rsid w:val="357716E7"/>
    <w:rsid w:val="358362DE"/>
    <w:rsid w:val="358A79F9"/>
    <w:rsid w:val="36107B4F"/>
    <w:rsid w:val="361F2596"/>
    <w:rsid w:val="36DD4017"/>
    <w:rsid w:val="37784633"/>
    <w:rsid w:val="37AA2412"/>
    <w:rsid w:val="38F230F1"/>
    <w:rsid w:val="39BD563A"/>
    <w:rsid w:val="3A477E07"/>
    <w:rsid w:val="3A7F14C3"/>
    <w:rsid w:val="3C2052F0"/>
    <w:rsid w:val="3CD016DD"/>
    <w:rsid w:val="3CD76DC0"/>
    <w:rsid w:val="3D1B6DFC"/>
    <w:rsid w:val="3E907A7A"/>
    <w:rsid w:val="3EAA48DB"/>
    <w:rsid w:val="3EEC618A"/>
    <w:rsid w:val="40D914A8"/>
    <w:rsid w:val="410858E9"/>
    <w:rsid w:val="42F5057E"/>
    <w:rsid w:val="43C87DCE"/>
    <w:rsid w:val="445E038C"/>
    <w:rsid w:val="44906321"/>
    <w:rsid w:val="46505AB4"/>
    <w:rsid w:val="466E630D"/>
    <w:rsid w:val="46715F45"/>
    <w:rsid w:val="47332F94"/>
    <w:rsid w:val="474B6530"/>
    <w:rsid w:val="479B1265"/>
    <w:rsid w:val="48537D92"/>
    <w:rsid w:val="48D673DB"/>
    <w:rsid w:val="48DD58AD"/>
    <w:rsid w:val="49374FBE"/>
    <w:rsid w:val="496839F1"/>
    <w:rsid w:val="4B863FDA"/>
    <w:rsid w:val="4BB072A9"/>
    <w:rsid w:val="4C2A705C"/>
    <w:rsid w:val="4C352738"/>
    <w:rsid w:val="4C5F3C45"/>
    <w:rsid w:val="4CF9348E"/>
    <w:rsid w:val="4D2F41FE"/>
    <w:rsid w:val="4D862070"/>
    <w:rsid w:val="4DA14E07"/>
    <w:rsid w:val="4E467870"/>
    <w:rsid w:val="4FB36BC7"/>
    <w:rsid w:val="51404548"/>
    <w:rsid w:val="516A7EFA"/>
    <w:rsid w:val="517F7502"/>
    <w:rsid w:val="52350EE3"/>
    <w:rsid w:val="533B4498"/>
    <w:rsid w:val="53484E40"/>
    <w:rsid w:val="53F00A7F"/>
    <w:rsid w:val="54541032"/>
    <w:rsid w:val="54B83C07"/>
    <w:rsid w:val="54E33DDE"/>
    <w:rsid w:val="56173DD3"/>
    <w:rsid w:val="587F02CC"/>
    <w:rsid w:val="5AFE5FA5"/>
    <w:rsid w:val="5B4E6197"/>
    <w:rsid w:val="5B7B48BF"/>
    <w:rsid w:val="5BDF7E4D"/>
    <w:rsid w:val="5BE9105D"/>
    <w:rsid w:val="5C7B745F"/>
    <w:rsid w:val="5C8D7611"/>
    <w:rsid w:val="5CBB5755"/>
    <w:rsid w:val="5CD32DF8"/>
    <w:rsid w:val="5CD66444"/>
    <w:rsid w:val="5D663097"/>
    <w:rsid w:val="5DA36C6E"/>
    <w:rsid w:val="5E235159"/>
    <w:rsid w:val="5E850121"/>
    <w:rsid w:val="5EA24B4B"/>
    <w:rsid w:val="5FA34D03"/>
    <w:rsid w:val="5FA840C8"/>
    <w:rsid w:val="606D5311"/>
    <w:rsid w:val="613D4CE3"/>
    <w:rsid w:val="617F70AA"/>
    <w:rsid w:val="61FA4982"/>
    <w:rsid w:val="620B4DE2"/>
    <w:rsid w:val="620F2378"/>
    <w:rsid w:val="624106AC"/>
    <w:rsid w:val="62B31701"/>
    <w:rsid w:val="63395985"/>
    <w:rsid w:val="63A94BC4"/>
    <w:rsid w:val="647C5B23"/>
    <w:rsid w:val="651F5F4E"/>
    <w:rsid w:val="65DA6683"/>
    <w:rsid w:val="669E0497"/>
    <w:rsid w:val="67157155"/>
    <w:rsid w:val="67A7735B"/>
    <w:rsid w:val="67A90D84"/>
    <w:rsid w:val="69596B1B"/>
    <w:rsid w:val="69706246"/>
    <w:rsid w:val="698742B0"/>
    <w:rsid w:val="6A375590"/>
    <w:rsid w:val="6A88214A"/>
    <w:rsid w:val="6A9C1475"/>
    <w:rsid w:val="6BAB2FBF"/>
    <w:rsid w:val="6BFB5EC7"/>
    <w:rsid w:val="6C0B435C"/>
    <w:rsid w:val="6C0C1E1A"/>
    <w:rsid w:val="6C134FBF"/>
    <w:rsid w:val="6C187958"/>
    <w:rsid w:val="6C391F67"/>
    <w:rsid w:val="6D082B41"/>
    <w:rsid w:val="6DBA2D01"/>
    <w:rsid w:val="6E123F12"/>
    <w:rsid w:val="6F062BB9"/>
    <w:rsid w:val="6F1057E5"/>
    <w:rsid w:val="70187047"/>
    <w:rsid w:val="701D28B0"/>
    <w:rsid w:val="706E310B"/>
    <w:rsid w:val="7261633B"/>
    <w:rsid w:val="73AD015D"/>
    <w:rsid w:val="760F67F7"/>
    <w:rsid w:val="76802A49"/>
    <w:rsid w:val="76815658"/>
    <w:rsid w:val="786848E4"/>
    <w:rsid w:val="78E421BD"/>
    <w:rsid w:val="797D3875"/>
    <w:rsid w:val="79836F3D"/>
    <w:rsid w:val="798E7286"/>
    <w:rsid w:val="7AAD65DE"/>
    <w:rsid w:val="7B8E01BE"/>
    <w:rsid w:val="7C857813"/>
    <w:rsid w:val="7D4F6073"/>
    <w:rsid w:val="7D8A0E59"/>
    <w:rsid w:val="7E4E3093"/>
    <w:rsid w:val="7F596D35"/>
    <w:rsid w:val="A7FC3EA7"/>
    <w:rsid w:val="BEDF9312"/>
    <w:rsid w:val="E3DF760E"/>
    <w:rsid w:val="F56B0801"/>
    <w:rsid w:val="FEFA293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rFonts w:asciiTheme="minorHAnsi" w:hAnsiTheme="minorHAnsi" w:eastAsiaTheme="minorEastAsia" w:cstheme="minorBidi"/>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807</Words>
  <Characters>895</Characters>
  <Lines>6</Lines>
  <Paragraphs>1</Paragraphs>
  <TotalTime>15</TotalTime>
  <ScaleCrop>false</ScaleCrop>
  <LinksUpToDate>false</LinksUpToDate>
  <CharactersWithSpaces>901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2023-05-30T02:35:00Z</dcterms:created>
  <dc:creator>微软用户</dc:creator>
  <cp:lastModifiedBy>梦之蓝</cp:lastModifiedBy>
  <cp:lastPrinted>2022-01-07T07:47:00Z</cp:lastPrinted>
  <dcterms:modified xsi:type="dcterms:W3CDTF">2023-06-08T05:30:19Z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5E1811C1389D4A48B14B5547D7020DD6_13</vt:lpwstr>
  </property>
</Properties>
</file>