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32"/>
          <w:szCs w:val="32"/>
        </w:rPr>
      </w:pPr>
      <w:bookmarkStart w:id="0" w:name="_GoBack"/>
      <w:bookmarkEnd w:id="0"/>
      <w:r>
        <w:rPr>
          <w:rFonts w:hint="eastAsia" w:ascii="方正小标宋简体" w:hAnsi="方正小标宋简体" w:eastAsia="方正小标宋简体"/>
          <w:sz w:val="32"/>
          <w:szCs w:val="32"/>
        </w:rPr>
        <w:t>2022年常州市天宁区区属学校公开招聘教师课堂教学能力测试（专业技能测试）考生新冠肺炎疫情防控告知书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2022年常州市天宁区区属学校公开招聘教师课堂教学能力测试</w:t>
      </w:r>
      <w:r>
        <w:rPr>
          <w:rFonts w:hint="eastAsia" w:ascii="仿宋_GB2312" w:eastAsia="仿宋_GB2312"/>
          <w:sz w:val="32"/>
          <w:szCs w:val="32"/>
          <w:lang w:val="en-US" w:eastAsia="zh-CN"/>
        </w:rPr>
        <w:t>（</w:t>
      </w:r>
      <w:r>
        <w:rPr>
          <w:rFonts w:hint="eastAsia" w:ascii="仿宋_GB2312" w:eastAsia="仿宋_GB2312"/>
          <w:sz w:val="32"/>
          <w:szCs w:val="32"/>
        </w:rPr>
        <w:t>专业技能测试</w:t>
      </w:r>
      <w:r>
        <w:rPr>
          <w:rFonts w:hint="eastAsia" w:ascii="仿宋_GB2312" w:eastAsia="仿宋_GB2312"/>
          <w:sz w:val="32"/>
          <w:szCs w:val="32"/>
          <w:lang w:val="en-US" w:eastAsia="zh-CN"/>
        </w:rPr>
        <w:t>）</w:t>
      </w:r>
      <w:r>
        <w:rPr>
          <w:rFonts w:hint="eastAsia" w:ascii="仿宋_GB2312" w:eastAsia="仿宋_GB2312"/>
          <w:sz w:val="32"/>
          <w:szCs w:val="32"/>
        </w:rPr>
        <w:t>于7月</w:t>
      </w:r>
      <w:r>
        <w:rPr>
          <w:rFonts w:hint="eastAsia" w:ascii="仿宋_GB2312" w:eastAsia="仿宋_GB2312"/>
          <w:sz w:val="32"/>
          <w:szCs w:val="32"/>
          <w:lang w:val="en-US" w:eastAsia="zh-CN"/>
        </w:rPr>
        <w:t>2日-</w:t>
      </w:r>
      <w:r>
        <w:rPr>
          <w:rFonts w:hint="eastAsia" w:ascii="仿宋_GB2312" w:eastAsia="仿宋_GB2312"/>
          <w:sz w:val="32"/>
          <w:szCs w:val="32"/>
        </w:rPr>
        <w:t>3日举行。为确保本次测试工作安全顺利进行，现将备考及考试期间新冠肺炎疫情防控有关措施和要求告知如下，请所有入围测试的考生知悉、理解、配合和支持。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考生应按疫情防控有关要求做好个人防护和健康管理，时刻关注本人“苏康码”和行程卡状况，应在考试前14天申领“苏康码”，并每日进行健康申报更新直至考试当天。其中，外来考生（指自省外和省内跨设区市前来或返回参加考试的考生，下同）应至少于考前14天起持续了解</w:t>
      </w:r>
      <w:r>
        <w:rPr>
          <w:rFonts w:hint="eastAsia" w:ascii="仿宋_GB2312" w:eastAsia="仿宋_GB2312"/>
          <w:sz w:val="32"/>
          <w:szCs w:val="32"/>
          <w:lang w:val="en-US" w:eastAsia="zh-CN"/>
        </w:rPr>
        <w:t>常州市</w:t>
      </w:r>
      <w:r>
        <w:rPr>
          <w:rFonts w:hint="eastAsia" w:ascii="仿宋_GB2312" w:eastAsia="仿宋_GB2312"/>
          <w:sz w:val="32"/>
          <w:szCs w:val="32"/>
        </w:rPr>
        <w:t>最新防疫要求，并严格按当地规定落实信息报备、抵达后健康监测、新冠肺炎病毒核酸检测（以下简称“核酸检测”）等要求，以免影响正常参加考试。备考期间不前往国（境）外或国内疫情中高风险地区以及社会面本土疫情所在县（市、区、旗，下同），主动减少外出、不必要的聚集和人员接触。出行时注意保持社交距离，乘坐公共交通工具应全程规范佩戴口罩并做好卫生防护，如出现发热、干咳等异常症状应及时就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考试当天入场时，考生应出示本人有效期内身份证原件、测试准考证、“苏康码”绿码和“行程卡”绿码，提供本人测试准考证上规定的当天报到（集中）时间（以下简称“报到时间”）前48小时内（以采样时间为准，省内外具有相关资质认定的检测机构均可，下同）核酸检测阴性证明（纸质报告、电子报告或苏康码、检测机构APP显示均可，必须含采样时间信息，下同），现场测查体温＜37.3℃、无干咳等可疑症状，可入场参加考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考生应服从考试现场防疫管理，并自备一次性医用口罩或无呼吸阀N95口罩，除身份核验和测试环节外应全程规范佩戴，做好个人防护。根据疫情防控管理相关要求，考生不能提前进入考点熟悉情况，考生应提前了解考点入口位置和前往线路，考试当天提前到达考点，自觉配合完成检测流程后从规定通道入场。逾期到场失去参加考试资格的，责任自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有以下特殊情形之一的考生，必须主动报告相关情况，提前准备相关证明，服从相关安排，否则不能参加测试：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近期有国（境）外、国内中高风险地区或社会面本土疫情所在县旅居史的考生，以及与新冠病毒肺炎确诊病例或无症状感染者有轨迹交叉的考生，自入境或离开中高风险地区、社会面本土疫情所在县或脱离轨迹交叉之日起算，已满规定隔离期及居家观察期（按属地疫情防控要求，下同）的，考试当天除须本人“苏康码”绿码、行程卡绿卡、现场测查体温＜37.3℃、无干咳等可疑症状，并能提供报到时间前48小时内核酸检测阴性证明外，还须提供隔离期满证明及居家观察期中和期满日2次核酸检测阴性证明；</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因患感冒等非新冠病毒肺炎疾病有发热（体温≥37.3℃）、干咳等症状的考生，考试当天如症状未消失，除须本人“苏康码”绿码、行程卡绿卡，并能提供报到时间前48小时内核酸检测阴性证明外，经排查无流行病学史的，须服从安排在临时隔离考场参加测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 外来考生除须考试当天本人“苏康码”绿码、“行程卡”绿卡、现场测查体温＜37.3℃、无干咳等可疑症状，并能提供报到时间前48小时内核酸检测阴性证明外，还应严格按</w:t>
      </w:r>
      <w:r>
        <w:rPr>
          <w:rFonts w:hint="eastAsia" w:ascii="仿宋_GB2312" w:eastAsia="仿宋_GB2312"/>
          <w:sz w:val="32"/>
          <w:szCs w:val="32"/>
          <w:lang w:val="en-US" w:eastAsia="zh-CN"/>
        </w:rPr>
        <w:t>常州市</w:t>
      </w:r>
      <w:r>
        <w:rPr>
          <w:rFonts w:hint="eastAsia" w:ascii="仿宋_GB2312" w:eastAsia="仿宋_GB2312"/>
          <w:sz w:val="32"/>
          <w:szCs w:val="32"/>
        </w:rPr>
        <w:t>对于外来人员疫情防控有关要求，落实信息报备、抵达后健康监测和核酸检测等防控措施，提供相关证明。</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三、有下列情形之一的考生不得参加测试，且应主动向报考的招录机关（单位）报告并配合疫情防控有关安排：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1．测试当天不能现场出示本人 “苏康码”绿码、“行程卡”绿卡或报到时间前48小时内核酸检测阴性证明的；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2．仍在隔离期的新冠病毒肺炎确诊病例、疑似病例、无症状感染者及密切接触者、次密切接触者，未完全按</w:t>
      </w:r>
      <w:r>
        <w:rPr>
          <w:rFonts w:hint="eastAsia" w:ascii="仿宋_GB2312" w:eastAsia="仿宋_GB2312"/>
          <w:sz w:val="32"/>
          <w:szCs w:val="32"/>
          <w:lang w:val="en-US" w:eastAsia="zh-CN"/>
        </w:rPr>
        <w:t>常州市</w:t>
      </w:r>
      <w:r>
        <w:rPr>
          <w:rFonts w:hint="eastAsia" w:ascii="仿宋_GB2312" w:eastAsia="仿宋_GB2312"/>
          <w:sz w:val="32"/>
          <w:szCs w:val="32"/>
        </w:rPr>
        <w:t>疫情防控要求落实抵达后健康监测、核酸检测等防控措施的，以及其他因疫情相关原因被旅居地或测试考点所在地管控不能到场的；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近期有国（境）外、国内中高风险地区或社会面本土疫情所在县旅居史的考生，自入境或离开中高风险地区、社会面本土疫情所在县之日起算，未满规定隔离期及居家观察期的；或虽已满隔离期及居家观察期，但不能全部提供隔离期满证明及居家观察期中和期满日2次核酸检测阴性证明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四、候考过程中，考生出现发热、干咳等可疑症状，应主动向考务工作人员报告，经复测复查确有症状的，应配合转移到临时隔离考场参加考试，测试结束后须服从疫情防控相关安排。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五、7月1日起，考生可登录</w:t>
      </w:r>
      <w:r>
        <w:rPr>
          <w:rFonts w:hint="eastAsia" w:ascii="仿宋_GB2312" w:eastAsia="仿宋_GB2312"/>
          <w:sz w:val="32"/>
          <w:szCs w:val="32"/>
          <w:lang w:val="en-US" w:eastAsia="zh-CN"/>
        </w:rPr>
        <w:t>天宁教育公共服务平台</w:t>
      </w:r>
      <w:r>
        <w:rPr>
          <w:rFonts w:hint="eastAsia" w:ascii="仿宋_GB2312" w:eastAsia="仿宋_GB2312"/>
          <w:sz w:val="32"/>
          <w:szCs w:val="32"/>
        </w:rPr>
        <w:t>网站自行下载打印测试准考证。考生在下载打印测试准考证前，应仔细阅读考试相关规定、防疫要求，下载打印测试准考证即视为认同并签署《2022年常州市天宁区区属学校公开招聘教师课堂教学能力测试（专业技能测试）考生新冠肺炎疫情防控承诺书》（附件）。考生应如实申报相关信息，如有隐瞒或谎报旅居史、接触史、健康状况等疫情防控信息，或不配合工作人员进行防疫检测、排查、隔离、送诊等情形的，将被取消测试资格；情节恶劣或造成严重后果的，在被取消测试资格的同时记入诚信档案；构成违法的，将依法追究法律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请考生持续关注新冠肺炎疫情动态和常州市疫情防控最新要求，考前如有新的调整和要求，将另行告知。</w:t>
      </w:r>
    </w:p>
    <w:p>
      <w:pPr>
        <w:ind w:firstLine="640" w:firstLineChars="200"/>
        <w:rPr>
          <w:rFonts w:ascii="仿宋_GB2312" w:eastAsia="仿宋_GB2312"/>
          <w:sz w:val="32"/>
          <w:szCs w:val="32"/>
        </w:rPr>
      </w:pPr>
    </w:p>
    <w:p>
      <w:pPr>
        <w:spacing w:line="400" w:lineRule="exact"/>
        <w:ind w:firstLine="560" w:firstLineChars="200"/>
        <w:rPr>
          <w:rFonts w:hint="eastAsia" w:ascii="楷体_GB2312" w:eastAsia="楷体_GB2312"/>
          <w:sz w:val="28"/>
          <w:szCs w:val="28"/>
        </w:rPr>
      </w:pPr>
      <w:r>
        <w:rPr>
          <w:rFonts w:hint="eastAsia" w:ascii="楷体_GB2312" w:eastAsia="楷体_GB2312"/>
          <w:sz w:val="28"/>
          <w:szCs w:val="28"/>
        </w:rPr>
        <w:t>附件：2022年常州市天宁区区属学校公开招聘教师课堂教学能力测试（专业技能测试）考生新冠肺炎疫情防控承诺书</w:t>
      </w:r>
    </w:p>
    <w:p>
      <w:pPr>
        <w:ind w:firstLine="640" w:firstLineChars="200"/>
        <w:rPr>
          <w:rFonts w:ascii="仿宋_GB2312" w:eastAsia="仿宋_GB2312"/>
          <w:sz w:val="32"/>
          <w:szCs w:val="32"/>
        </w:rPr>
      </w:pPr>
      <w:r>
        <w:rPr>
          <w:rFonts w:eastAsia="仿宋_GB2312"/>
          <w:sz w:val="32"/>
          <w:szCs w:val="32"/>
        </w:rPr>
        <w:t>               </w:t>
      </w:r>
      <w:r>
        <w:rPr>
          <w:rFonts w:hint="eastAsia" w:ascii="仿宋_GB2312" w:eastAsia="仿宋_GB2312"/>
          <w:sz w:val="32"/>
          <w:szCs w:val="32"/>
        </w:rPr>
        <w:t>　　　　</w:t>
      </w:r>
    </w:p>
    <w:p>
      <w:pPr>
        <w:jc w:val="center"/>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rPr>
        <w:t>2022年常州市天宁区区属学校公开招聘教师课堂教学能力测试（专业技能测试）考生新冠肺炎疫情防控承诺书</w:t>
      </w:r>
    </w:p>
    <w:p>
      <w:pPr>
        <w:ind w:firstLine="640" w:firstLineChars="200"/>
        <w:rPr>
          <w:rFonts w:ascii="仿宋_GB2312" w:eastAsia="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认真阅读《2022年常州市天宁区区属学校公开招聘教师课堂教学能力测试（专业技能测试）考生新冠肺炎疫情防控承诺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 诺 人：在报名网站下载打印测试准考证即视为本人签名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承诺时间：与在报名网站下载打印测试准考证时间相一致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zQ5OGEzOGQ4Y2I3MGViMmFkNzhjNTVjMzZlMTYifQ=="/>
  </w:docVars>
  <w:rsids>
    <w:rsidRoot w:val="007E6270"/>
    <w:rsid w:val="00192183"/>
    <w:rsid w:val="00271176"/>
    <w:rsid w:val="0032177C"/>
    <w:rsid w:val="003A54E4"/>
    <w:rsid w:val="003D1ACC"/>
    <w:rsid w:val="003F0881"/>
    <w:rsid w:val="004213F2"/>
    <w:rsid w:val="004D4F16"/>
    <w:rsid w:val="004E5E61"/>
    <w:rsid w:val="00527532"/>
    <w:rsid w:val="00533D2E"/>
    <w:rsid w:val="005E0770"/>
    <w:rsid w:val="00627716"/>
    <w:rsid w:val="00695A0B"/>
    <w:rsid w:val="00753789"/>
    <w:rsid w:val="00783F29"/>
    <w:rsid w:val="007B27E7"/>
    <w:rsid w:val="007E6270"/>
    <w:rsid w:val="00803BAC"/>
    <w:rsid w:val="008840CA"/>
    <w:rsid w:val="00894956"/>
    <w:rsid w:val="009C0362"/>
    <w:rsid w:val="00A54B5F"/>
    <w:rsid w:val="00BB02F9"/>
    <w:rsid w:val="00C7718D"/>
    <w:rsid w:val="00C810F0"/>
    <w:rsid w:val="00C90578"/>
    <w:rsid w:val="00D35956"/>
    <w:rsid w:val="00DB3FA8"/>
    <w:rsid w:val="00E02834"/>
    <w:rsid w:val="00EE367A"/>
    <w:rsid w:val="00EF2EF3"/>
    <w:rsid w:val="00FB1CD9"/>
    <w:rsid w:val="0E1B4581"/>
    <w:rsid w:val="121454E0"/>
    <w:rsid w:val="2A37193D"/>
    <w:rsid w:val="3094513B"/>
    <w:rsid w:val="359F3B77"/>
    <w:rsid w:val="3DFE6413"/>
    <w:rsid w:val="618C04F8"/>
    <w:rsid w:val="712A39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HP</Company>
  <Pages>5</Pages>
  <Words>2399</Words>
  <Characters>2442</Characters>
  <Lines>0</Lines>
  <Paragraphs>0</Paragraphs>
  <TotalTime>1</TotalTime>
  <ScaleCrop>false</ScaleCrop>
  <LinksUpToDate>false</LinksUpToDate>
  <CharactersWithSpaces>2465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2022-06-16T01:28:00Z</dcterms:created>
  <dc:creator>yuanyuan19841026@outlook.com</dc:creator>
  <cp:lastModifiedBy>梦之蓝</cp:lastModifiedBy>
  <dcterms:modified xsi:type="dcterms:W3CDTF">2022-06-21T04:51:18Z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4384D9EAADAD40349DAF0726A3CDE3F9</vt:lpwstr>
  </property>
</Properties>
</file>