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_GB2312" w:hAnsi="仿宋" w:eastAsia="仿宋_GB2312" w:cs="仿宋"/>
          <w:snapToGrid w:val="0"/>
          <w:color w:val="000000"/>
          <w:kern w:val="0"/>
          <w:sz w:val="32"/>
          <w:szCs w:val="32"/>
          <w:lang w:val="en-US" w:eastAsia="zh-CN"/>
        </w:rPr>
      </w:pPr>
      <w:r>
        <w:rPr>
          <w:rFonts w:hint="eastAsia" w:ascii="仿宋_GB2312" w:hAnsi="仿宋" w:eastAsia="仿宋_GB2312" w:cs="仿宋"/>
          <w:snapToGrid w:val="0"/>
          <w:color w:val="000000"/>
          <w:kern w:val="0"/>
          <w:sz w:val="32"/>
          <w:szCs w:val="32"/>
          <w:lang w:val="en-US" w:eastAsia="zh-CN"/>
        </w:rPr>
        <w:t>附件4：</w:t>
      </w:r>
    </w:p>
    <w:p>
      <w:pPr>
        <w:spacing w:line="480" w:lineRule="exact"/>
        <w:jc w:val="center"/>
        <w:rPr>
          <w:rFonts w:ascii="方正小标宋简体" w:eastAsia="方正小标宋简体"/>
          <w:sz w:val="40"/>
          <w:szCs w:val="36"/>
        </w:rPr>
      </w:pPr>
      <w:bookmarkStart w:id="0" w:name="_GoBack"/>
      <w:r>
        <w:rPr>
          <w:rFonts w:hint="eastAsia" w:ascii="方正小标宋简体" w:eastAsia="方正小标宋简体"/>
          <w:sz w:val="40"/>
          <w:szCs w:val="36"/>
        </w:rPr>
        <w:t>个人健康情况申报暨承诺书</w:t>
      </w:r>
    </w:p>
    <w:bookmarkEnd w:id="0"/>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bCs/>
          <w:snapToGrid w:val="0"/>
          <w:color w:val="000000"/>
          <w:kern w:val="0"/>
          <w:sz w:val="44"/>
          <w:szCs w:val="44"/>
          <w:lang w:val="en-US" w:eastAsia="zh-CN"/>
        </w:rPr>
      </w:pPr>
    </w:p>
    <w:tbl>
      <w:tblPr>
        <w:tblStyle w:val="4"/>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690"/>
        <w:gridCol w:w="570"/>
        <w:gridCol w:w="885"/>
        <w:gridCol w:w="870"/>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val="0"/>
                <w:bCs w:val="0"/>
                <w:snapToGrid w:val="0"/>
                <w:color w:val="000000"/>
                <w:kern w:val="0"/>
                <w:sz w:val="28"/>
                <w:szCs w:val="28"/>
                <w:vertAlign w:val="baseline"/>
                <w:lang w:val="en-US" w:eastAsia="zh-CN"/>
              </w:rPr>
            </w:pPr>
            <w:r>
              <w:rPr>
                <w:rFonts w:hint="eastAsia" w:asciiTheme="majorEastAsia" w:hAnsiTheme="majorEastAsia" w:eastAsiaTheme="majorEastAsia" w:cstheme="majorEastAsia"/>
                <w:b w:val="0"/>
                <w:bCs w:val="0"/>
                <w:snapToGrid w:val="0"/>
                <w:color w:val="000000"/>
                <w:kern w:val="0"/>
                <w:sz w:val="28"/>
                <w:szCs w:val="28"/>
                <w:vertAlign w:val="baseline"/>
                <w:lang w:val="en-US" w:eastAsia="zh-CN"/>
              </w:rPr>
              <w:t>姓 名</w:t>
            </w:r>
          </w:p>
        </w:tc>
        <w:tc>
          <w:tcPr>
            <w:tcW w:w="172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val="0"/>
                <w:bCs w:val="0"/>
                <w:snapToGrid w:val="0"/>
                <w:color w:val="000000"/>
                <w:kern w:val="0"/>
                <w:sz w:val="28"/>
                <w:szCs w:val="28"/>
                <w:vertAlign w:val="baseline"/>
                <w:lang w:val="en-US" w:eastAsia="zh-CN"/>
              </w:rPr>
            </w:pPr>
          </w:p>
        </w:tc>
        <w:tc>
          <w:tcPr>
            <w:tcW w:w="17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val="0"/>
                <w:bCs w:val="0"/>
                <w:snapToGrid w:val="0"/>
                <w:color w:val="000000"/>
                <w:kern w:val="0"/>
                <w:sz w:val="28"/>
                <w:szCs w:val="28"/>
                <w:vertAlign w:val="baseline"/>
                <w:lang w:val="en-US" w:eastAsia="zh-CN"/>
              </w:rPr>
            </w:pPr>
            <w:r>
              <w:rPr>
                <w:rFonts w:hint="eastAsia" w:asciiTheme="majorEastAsia" w:hAnsiTheme="majorEastAsia" w:eastAsiaTheme="majorEastAsia" w:cstheme="majorEastAsia"/>
                <w:b w:val="0"/>
                <w:bCs w:val="0"/>
                <w:snapToGrid w:val="0"/>
                <w:color w:val="000000"/>
                <w:kern w:val="0"/>
                <w:sz w:val="28"/>
                <w:szCs w:val="28"/>
                <w:vertAlign w:val="baseline"/>
                <w:lang w:val="en-US" w:eastAsia="zh-CN"/>
              </w:rPr>
              <w:t>身份证号</w:t>
            </w:r>
          </w:p>
        </w:tc>
        <w:tc>
          <w:tcPr>
            <w:tcW w:w="439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仿宋"/>
                <w:b w:val="0"/>
                <w:bCs w:val="0"/>
                <w:snapToGrid w:val="0"/>
                <w:color w:val="000000"/>
                <w:kern w:val="0"/>
                <w:sz w:val="28"/>
                <w:szCs w:val="28"/>
                <w:vertAlign w:val="baseline"/>
                <w:lang w:val="en-US" w:eastAsia="zh-CN"/>
              </w:rPr>
            </w:pPr>
            <w:r>
              <w:rPr>
                <w:rFonts w:hint="eastAsia" w:asciiTheme="majorEastAsia" w:hAnsiTheme="majorEastAsia" w:eastAsiaTheme="majorEastAsia" w:cstheme="majorEastAsia"/>
                <w:b w:val="0"/>
                <w:bCs w:val="0"/>
                <w:snapToGrid w:val="0"/>
                <w:color w:val="000000"/>
                <w:kern w:val="0"/>
                <w:sz w:val="28"/>
                <w:szCs w:val="28"/>
                <w:vertAlign w:val="baseline"/>
                <w:lang w:val="en-US" w:eastAsia="zh-CN"/>
              </w:rPr>
              <w:t>报考岗位代码</w:t>
            </w:r>
          </w:p>
        </w:tc>
        <w:tc>
          <w:tcPr>
            <w:tcW w:w="6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val="0"/>
                <w:bCs w:val="0"/>
                <w:snapToGrid w:val="0"/>
                <w:color w:val="000000"/>
                <w:kern w:val="0"/>
                <w:sz w:val="28"/>
                <w:szCs w:val="28"/>
                <w:vertAlign w:val="baseline"/>
                <w:lang w:val="en-US" w:eastAsia="zh-CN"/>
              </w:rPr>
            </w:pPr>
          </w:p>
        </w:tc>
        <w:tc>
          <w:tcPr>
            <w:tcW w:w="1455"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val="0"/>
                <w:bCs w:val="0"/>
                <w:snapToGrid w:val="0"/>
                <w:color w:val="000000"/>
                <w:kern w:val="0"/>
                <w:sz w:val="28"/>
                <w:szCs w:val="28"/>
                <w:vertAlign w:val="baseline"/>
                <w:lang w:val="en-US" w:eastAsia="zh-CN"/>
              </w:rPr>
            </w:pPr>
            <w:r>
              <w:rPr>
                <w:rFonts w:hint="eastAsia" w:asciiTheme="majorEastAsia" w:hAnsiTheme="majorEastAsia" w:eastAsiaTheme="majorEastAsia" w:cstheme="majorEastAsia"/>
                <w:b w:val="0"/>
                <w:bCs w:val="0"/>
                <w:snapToGrid w:val="0"/>
                <w:color w:val="000000"/>
                <w:kern w:val="0"/>
                <w:sz w:val="28"/>
                <w:szCs w:val="28"/>
                <w:vertAlign w:val="baseline"/>
                <w:lang w:val="en-US" w:eastAsia="zh-CN"/>
              </w:rPr>
              <w:t>学段学科</w:t>
            </w:r>
          </w:p>
        </w:tc>
        <w:tc>
          <w:tcPr>
            <w:tcW w:w="228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val="0"/>
                <w:bCs w:val="0"/>
                <w:snapToGrid w:val="0"/>
                <w:color w:val="000000"/>
                <w:kern w:val="0"/>
                <w:sz w:val="28"/>
                <w:szCs w:val="28"/>
                <w:vertAlign w:val="baseline"/>
                <w:lang w:val="en-US" w:eastAsia="zh-CN"/>
              </w:rPr>
            </w:pP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heme="majorEastAsia" w:hAnsiTheme="majorEastAsia" w:eastAsiaTheme="majorEastAsia" w:cstheme="majorEastAsia"/>
                <w:b w:val="0"/>
                <w:bCs w:val="0"/>
                <w:snapToGrid w:val="0"/>
                <w:color w:val="000000"/>
                <w:kern w:val="0"/>
                <w:sz w:val="28"/>
                <w:szCs w:val="28"/>
                <w:vertAlign w:val="baseline"/>
                <w:lang w:val="en-US" w:eastAsia="zh-CN"/>
              </w:rPr>
            </w:pPr>
            <w:r>
              <w:rPr>
                <w:rFonts w:hint="eastAsia" w:asciiTheme="majorEastAsia" w:hAnsiTheme="majorEastAsia" w:eastAsiaTheme="majorEastAsia" w:cstheme="majorEastAsia"/>
                <w:b w:val="0"/>
                <w:bCs w:val="0"/>
                <w:snapToGrid w:val="0"/>
                <w:color w:val="000000"/>
                <w:kern w:val="0"/>
                <w:sz w:val="28"/>
                <w:szCs w:val="28"/>
                <w:vertAlign w:val="baseline"/>
                <w:lang w:val="en-US" w:eastAsia="zh-CN"/>
              </w:rPr>
              <w:t>手机号</w:t>
            </w:r>
          </w:p>
        </w:tc>
        <w:tc>
          <w:tcPr>
            <w:tcW w:w="189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heme="majorEastAsia" w:hAnsiTheme="majorEastAsia" w:eastAsiaTheme="majorEastAsia" w:cstheme="majorEastAsia"/>
                <w:b w:val="0"/>
                <w:bCs w:val="0"/>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5" w:hRule="atLeast"/>
        </w:trPr>
        <w:tc>
          <w:tcPr>
            <w:tcW w:w="7486" w:type="dxa"/>
            <w:gridSpan w:val="8"/>
          </w:tcPr>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黑体" w:eastAsia="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eastAsia" w:ascii="仿宋_GB2312" w:hAnsi="黑体" w:eastAsia="仿宋_GB2312"/>
                <w:sz w:val="28"/>
                <w:szCs w:val="28"/>
              </w:rPr>
            </w:pPr>
            <w:r>
              <w:rPr>
                <w:rFonts w:hint="eastAsia" w:ascii="仿宋_GB2312" w:hAnsi="黑体" w:eastAsia="仿宋_GB2312"/>
                <w:sz w:val="28"/>
                <w:szCs w:val="28"/>
              </w:rPr>
              <w:t>为有效预防新型冠状病毒感染的肺炎疫情，请如实填报下列情况，在相应的“□”内打“√”：</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①14天内是否有发热、咳嗽、乏力、呕吐、腹泻等症状？</w:t>
            </w:r>
            <w:r>
              <w:rPr>
                <w:rFonts w:hint="eastAsia" w:ascii="仿宋_GB2312" w:hAnsi="仿宋" w:eastAsia="仿宋_GB2312" w:cs="仿宋"/>
                <w:snapToGrid w:val="0"/>
                <w:color w:val="000000"/>
                <w:kern w:val="0"/>
                <w:sz w:val="28"/>
                <w:szCs w:val="28"/>
                <w:lang w:val="en-US" w:eastAsia="zh-CN"/>
              </w:rPr>
              <w:t xml:space="preserve"> </w:t>
            </w:r>
            <w:r>
              <w:rPr>
                <w:rFonts w:hint="default" w:ascii="仿宋_GB2312" w:hAnsi="仿宋" w:eastAsia="仿宋_GB2312" w:cs="仿宋"/>
                <w:snapToGrid w:val="0"/>
                <w:color w:val="000000"/>
                <w:kern w:val="0"/>
                <w:sz w:val="28"/>
                <w:szCs w:val="28"/>
                <w:lang w:val="en-US" w:eastAsia="zh-CN"/>
              </w:rPr>
              <w:t>有</w:t>
            </w:r>
            <w:r>
              <w:rPr>
                <w:rFonts w:hint="eastAsia" w:ascii="仿宋_GB2312" w:hAnsi="黑体" w:eastAsia="仿宋_GB2312"/>
                <w:sz w:val="28"/>
                <w:szCs w:val="28"/>
              </w:rPr>
              <w:t>□</w:t>
            </w:r>
            <w:r>
              <w:rPr>
                <w:rFonts w:hint="default" w:ascii="仿宋_GB2312" w:hAnsi="仿宋" w:eastAsia="仿宋_GB2312" w:cs="仿宋"/>
                <w:snapToGrid w:val="0"/>
                <w:color w:val="000000"/>
                <w:kern w:val="0"/>
                <w:sz w:val="28"/>
                <w:szCs w:val="28"/>
                <w:lang w:val="en-US" w:eastAsia="zh-CN"/>
              </w:rPr>
              <w:t xml:space="preserve">  </w:t>
            </w:r>
            <w:r>
              <w:rPr>
                <w:rFonts w:hint="eastAsia" w:ascii="仿宋_GB2312" w:hAnsi="仿宋" w:eastAsia="仿宋_GB2312" w:cs="仿宋"/>
                <w:snapToGrid w:val="0"/>
                <w:color w:val="000000"/>
                <w:kern w:val="0"/>
                <w:sz w:val="28"/>
                <w:szCs w:val="28"/>
                <w:lang w:val="en-US" w:eastAsia="zh-CN"/>
              </w:rPr>
              <w:t xml:space="preserve"> </w:t>
            </w:r>
            <w:r>
              <w:rPr>
                <w:rFonts w:hint="default" w:ascii="仿宋_GB2312" w:hAnsi="仿宋" w:eastAsia="仿宋_GB2312" w:cs="仿宋"/>
                <w:snapToGrid w:val="0"/>
                <w:color w:val="000000"/>
                <w:kern w:val="0"/>
                <w:sz w:val="28"/>
                <w:szCs w:val="28"/>
                <w:lang w:val="en-US" w:eastAsia="zh-CN"/>
              </w:rPr>
              <w:t>无</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②28天内是否有国内疫情中高风险地区旅居史</w:t>
            </w:r>
            <w:r>
              <w:rPr>
                <w:rFonts w:hint="eastAsia" w:ascii="仿宋_GB2312" w:hAnsi="仿宋" w:eastAsia="仿宋_GB2312" w:cs="仿宋"/>
                <w:snapToGrid w:val="0"/>
                <w:color w:val="000000"/>
                <w:kern w:val="0"/>
                <w:sz w:val="28"/>
                <w:szCs w:val="28"/>
                <w:lang w:val="en-US" w:eastAsia="zh-CN"/>
              </w:rPr>
              <w:t>？</w:t>
            </w:r>
            <w:r>
              <w:rPr>
                <w:rFonts w:hint="default" w:ascii="仿宋_GB2312" w:hAnsi="仿宋" w:eastAsia="仿宋_GB2312" w:cs="仿宋"/>
                <w:snapToGrid w:val="0"/>
                <w:color w:val="000000"/>
                <w:kern w:val="0"/>
                <w:sz w:val="28"/>
                <w:szCs w:val="28"/>
                <w:lang w:val="en-US" w:eastAsia="zh-CN"/>
              </w:rPr>
              <w:t>有</w:t>
            </w:r>
            <w:r>
              <w:rPr>
                <w:rFonts w:hint="eastAsia" w:ascii="仿宋_GB2312" w:hAnsi="黑体" w:eastAsia="仿宋_GB2312"/>
                <w:sz w:val="28"/>
                <w:szCs w:val="28"/>
              </w:rPr>
              <w:t>□</w:t>
            </w:r>
            <w:r>
              <w:rPr>
                <w:rFonts w:hint="default" w:ascii="仿宋_GB2312" w:hAnsi="仿宋" w:eastAsia="仿宋_GB2312" w:cs="仿宋"/>
                <w:snapToGrid w:val="0"/>
                <w:color w:val="000000"/>
                <w:kern w:val="0"/>
                <w:sz w:val="28"/>
                <w:szCs w:val="28"/>
                <w:lang w:val="en-US" w:eastAsia="zh-CN"/>
              </w:rPr>
              <w:t xml:space="preserve">  无</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③28天内是否有国（境）外旅居史？</w:t>
            </w:r>
            <w:r>
              <w:rPr>
                <w:rFonts w:hint="eastAsia" w:ascii="仿宋_GB2312" w:hAnsi="仿宋" w:eastAsia="仿宋_GB2312" w:cs="仿宋"/>
                <w:snapToGrid w:val="0"/>
                <w:color w:val="000000"/>
                <w:kern w:val="0"/>
                <w:sz w:val="28"/>
                <w:szCs w:val="28"/>
                <w:lang w:val="en-US" w:eastAsia="zh-CN"/>
              </w:rPr>
              <w:t xml:space="preserve"> </w:t>
            </w:r>
            <w:r>
              <w:rPr>
                <w:rFonts w:hint="default" w:ascii="仿宋_GB2312" w:hAnsi="仿宋" w:eastAsia="仿宋_GB2312" w:cs="仿宋"/>
                <w:snapToGrid w:val="0"/>
                <w:color w:val="000000"/>
                <w:kern w:val="0"/>
                <w:sz w:val="28"/>
                <w:szCs w:val="28"/>
                <w:lang w:val="en-US" w:eastAsia="zh-CN"/>
              </w:rPr>
              <w:t>有</w:t>
            </w:r>
            <w:r>
              <w:rPr>
                <w:rFonts w:hint="eastAsia" w:ascii="仿宋_GB2312" w:hAnsi="黑体" w:eastAsia="仿宋_GB2312"/>
                <w:sz w:val="28"/>
                <w:szCs w:val="28"/>
              </w:rPr>
              <w:t>□</w:t>
            </w:r>
            <w:r>
              <w:rPr>
                <w:rFonts w:hint="default" w:ascii="仿宋_GB2312" w:hAnsi="仿宋" w:eastAsia="仿宋_GB2312" w:cs="仿宋"/>
                <w:snapToGrid w:val="0"/>
                <w:color w:val="000000"/>
                <w:kern w:val="0"/>
                <w:sz w:val="28"/>
                <w:szCs w:val="28"/>
                <w:lang w:val="en-US" w:eastAsia="zh-CN"/>
              </w:rPr>
              <w:t xml:space="preserve">  无</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④14天内是否与其他去过中高风险地区正在居家医学观察期的人员共同居住？</w:t>
            </w:r>
            <w:r>
              <w:rPr>
                <w:rFonts w:hint="eastAsia" w:ascii="仿宋_GB2312" w:hAnsi="仿宋" w:eastAsia="仿宋_GB2312" w:cs="仿宋"/>
                <w:snapToGrid w:val="0"/>
                <w:color w:val="000000"/>
                <w:kern w:val="0"/>
                <w:sz w:val="28"/>
                <w:szCs w:val="28"/>
                <w:lang w:val="en-US" w:eastAsia="zh-CN"/>
              </w:rPr>
              <w:t xml:space="preserve"> </w:t>
            </w:r>
            <w:r>
              <w:rPr>
                <w:rFonts w:hint="default" w:ascii="仿宋_GB2312" w:hAnsi="仿宋" w:eastAsia="仿宋_GB2312" w:cs="仿宋"/>
                <w:snapToGrid w:val="0"/>
                <w:color w:val="000000"/>
                <w:kern w:val="0"/>
                <w:sz w:val="28"/>
                <w:szCs w:val="28"/>
                <w:lang w:val="en-US" w:eastAsia="zh-CN"/>
              </w:rPr>
              <w:t>有</w:t>
            </w:r>
            <w:r>
              <w:rPr>
                <w:rFonts w:hint="eastAsia" w:ascii="仿宋_GB2312" w:hAnsi="黑体" w:eastAsia="仿宋_GB2312"/>
                <w:sz w:val="28"/>
                <w:szCs w:val="28"/>
              </w:rPr>
              <w:t>□</w:t>
            </w:r>
            <w:r>
              <w:rPr>
                <w:rFonts w:hint="default" w:ascii="仿宋_GB2312" w:hAnsi="仿宋" w:eastAsia="仿宋_GB2312" w:cs="仿宋"/>
                <w:snapToGrid w:val="0"/>
                <w:color w:val="000000"/>
                <w:kern w:val="0"/>
                <w:sz w:val="28"/>
                <w:szCs w:val="28"/>
                <w:lang w:val="en-US" w:eastAsia="zh-CN"/>
              </w:rPr>
              <w:t xml:space="preserve">  无</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⑤是否被判为新冠肺炎确诊、疑似病例或无症状感染者的密切接触者？是</w:t>
            </w:r>
            <w:r>
              <w:rPr>
                <w:rFonts w:hint="eastAsia" w:ascii="仿宋_GB2312" w:hAnsi="黑体" w:eastAsia="仿宋_GB2312"/>
                <w:sz w:val="28"/>
                <w:szCs w:val="28"/>
              </w:rPr>
              <w:t>□</w:t>
            </w:r>
            <w:r>
              <w:rPr>
                <w:rFonts w:hint="default" w:ascii="仿宋_GB2312" w:hAnsi="仿宋" w:eastAsia="仿宋_GB2312" w:cs="仿宋"/>
                <w:snapToGrid w:val="0"/>
                <w:color w:val="000000"/>
                <w:kern w:val="0"/>
                <w:sz w:val="28"/>
                <w:szCs w:val="28"/>
                <w:lang w:val="en-US" w:eastAsia="zh-CN"/>
              </w:rPr>
              <w:t xml:space="preserve">  否</w:t>
            </w:r>
            <w:r>
              <w:rPr>
                <w:rFonts w:hint="eastAsia" w:ascii="仿宋_GB2312" w:hAnsi="黑体"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 w:eastAsia="仿宋_GB2312" w:cs="仿宋"/>
                <w:snapToGrid w:val="0"/>
                <w:color w:val="000000"/>
                <w:kern w:val="0"/>
                <w:sz w:val="28"/>
                <w:szCs w:val="28"/>
                <w:vertAlign w:val="baseline"/>
                <w:lang w:val="en-US" w:eastAsia="zh-CN"/>
              </w:rPr>
            </w:pPr>
            <w:r>
              <w:rPr>
                <w:rFonts w:hint="default" w:ascii="仿宋_GB2312" w:hAnsi="仿宋" w:eastAsia="仿宋_GB2312" w:cs="仿宋"/>
                <w:snapToGrid w:val="0"/>
                <w:color w:val="000000"/>
                <w:kern w:val="0"/>
                <w:sz w:val="28"/>
                <w:szCs w:val="28"/>
                <w:lang w:val="en-US" w:eastAsia="zh-CN"/>
              </w:rPr>
              <w:t>⑥是否接种新冠病毒疫苗？</w:t>
            </w:r>
            <w:r>
              <w:rPr>
                <w:rFonts w:hint="eastAsia" w:ascii="仿宋_GB2312" w:hAnsi="仿宋" w:eastAsia="仿宋_GB2312" w:cs="仿宋"/>
                <w:snapToGrid w:val="0"/>
                <w:color w:val="000000"/>
                <w:kern w:val="0"/>
                <w:sz w:val="28"/>
                <w:szCs w:val="28"/>
                <w:lang w:val="en-US" w:eastAsia="zh-CN"/>
              </w:rPr>
              <w:t>A.已接种第三针加强针</w:t>
            </w:r>
            <w:r>
              <w:rPr>
                <w:rFonts w:hint="eastAsia" w:ascii="仿宋_GB2312" w:hAnsi="黑体" w:eastAsia="仿宋_GB2312"/>
                <w:sz w:val="28"/>
                <w:szCs w:val="28"/>
              </w:rPr>
              <w:t>□</w:t>
            </w:r>
            <w:r>
              <w:rPr>
                <w:rFonts w:hint="eastAsia" w:ascii="仿宋_GB2312" w:hAnsi="仿宋" w:eastAsia="仿宋_GB2312" w:cs="仿宋"/>
                <w:snapToGrid w:val="0"/>
                <w:color w:val="000000"/>
                <w:kern w:val="0"/>
                <w:sz w:val="28"/>
                <w:szCs w:val="28"/>
                <w:lang w:val="en-US" w:eastAsia="zh-CN"/>
              </w:rPr>
              <w:t xml:space="preserve"> B.已完成两针</w:t>
            </w:r>
            <w:r>
              <w:rPr>
                <w:rFonts w:hint="eastAsia" w:ascii="仿宋_GB2312" w:hAnsi="黑体" w:eastAsia="仿宋_GB2312"/>
                <w:sz w:val="28"/>
                <w:szCs w:val="28"/>
              </w:rPr>
              <w:t>□</w:t>
            </w:r>
            <w:r>
              <w:rPr>
                <w:rFonts w:hint="eastAsia" w:ascii="仿宋_GB2312" w:hAnsi="仿宋" w:eastAsia="仿宋_GB2312" w:cs="仿宋"/>
                <w:snapToGrid w:val="0"/>
                <w:color w:val="000000"/>
                <w:kern w:val="0"/>
                <w:sz w:val="28"/>
                <w:szCs w:val="28"/>
                <w:lang w:val="en-US" w:eastAsia="zh-CN"/>
              </w:rPr>
              <w:t xml:space="preserve">  C.仅接种第一针</w:t>
            </w:r>
            <w:r>
              <w:rPr>
                <w:rFonts w:hint="eastAsia" w:ascii="仿宋_GB2312" w:hAnsi="黑体" w:eastAsia="仿宋_GB2312"/>
                <w:sz w:val="28"/>
                <w:szCs w:val="28"/>
              </w:rPr>
              <w:t>□</w:t>
            </w:r>
            <w:r>
              <w:rPr>
                <w:rFonts w:hint="eastAsia" w:ascii="仿宋_GB2312" w:hAnsi="仿宋" w:eastAsia="仿宋_GB2312" w:cs="仿宋"/>
                <w:snapToGrid w:val="0"/>
                <w:color w:val="000000"/>
                <w:kern w:val="0"/>
                <w:sz w:val="28"/>
                <w:szCs w:val="28"/>
                <w:lang w:val="en-US" w:eastAsia="zh-CN"/>
              </w:rPr>
              <w:t xml:space="preserve">  D.未接种</w:t>
            </w:r>
            <w:r>
              <w:rPr>
                <w:rFonts w:hint="eastAsia" w:ascii="仿宋_GB2312" w:hAnsi="黑体" w:eastAsia="仿宋_GB2312"/>
                <w:sz w:val="28"/>
                <w:szCs w:val="28"/>
              </w:rPr>
              <w:t>□</w:t>
            </w:r>
          </w:p>
        </w:tc>
        <w:tc>
          <w:tcPr>
            <w:tcW w:w="1890" w:type="dxa"/>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 w:eastAsia="仿宋_GB2312" w:cs="仿宋"/>
                <w:snapToGrid w:val="0"/>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有此情况请简单描述：</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仿宋"/>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9376" w:type="dxa"/>
            <w:gridSpan w:val="9"/>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需要申报的其他情况：</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 w:eastAsia="仿宋_GB2312" w:cs="仿宋"/>
                <w:snapToGrid w:val="0"/>
                <w:color w:val="000000"/>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9376" w:type="dxa"/>
            <w:gridSpan w:val="9"/>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本人承诺：</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①</w:t>
            </w:r>
            <w:r>
              <w:rPr>
                <w:rFonts w:hint="eastAsia" w:ascii="仿宋_GB2312" w:hAnsi="仿宋" w:eastAsia="仿宋_GB2312" w:cs="仿宋"/>
                <w:snapToGrid w:val="0"/>
                <w:color w:val="000000"/>
                <w:kern w:val="0"/>
                <w:sz w:val="28"/>
                <w:szCs w:val="28"/>
                <w:lang w:val="en-US" w:eastAsia="zh-CN"/>
              </w:rPr>
              <w:t>本人已知悉2022年春季如皋市部分学校公开招聘教师公告中的防疫告知事项，应聘</w:t>
            </w:r>
            <w:r>
              <w:rPr>
                <w:rFonts w:hint="default" w:ascii="仿宋_GB2312" w:hAnsi="仿宋" w:eastAsia="仿宋_GB2312" w:cs="仿宋"/>
                <w:snapToGrid w:val="0"/>
                <w:color w:val="000000"/>
                <w:kern w:val="0"/>
                <w:sz w:val="28"/>
                <w:szCs w:val="28"/>
                <w:lang w:val="en-US" w:eastAsia="zh-CN"/>
              </w:rPr>
              <w:t>期间将自觉配合体温测量等</w:t>
            </w:r>
            <w:r>
              <w:rPr>
                <w:rFonts w:hint="eastAsia" w:ascii="仿宋_GB2312" w:hAnsi="仿宋" w:eastAsia="仿宋_GB2312" w:cs="仿宋"/>
                <w:snapToGrid w:val="0"/>
                <w:color w:val="000000"/>
                <w:kern w:val="0"/>
                <w:sz w:val="28"/>
                <w:szCs w:val="28"/>
                <w:lang w:val="en-US" w:eastAsia="zh-CN"/>
              </w:rPr>
              <w:t>各项</w:t>
            </w:r>
            <w:r>
              <w:rPr>
                <w:rFonts w:hint="default" w:ascii="仿宋_GB2312" w:hAnsi="仿宋" w:eastAsia="仿宋_GB2312" w:cs="仿宋"/>
                <w:snapToGrid w:val="0"/>
                <w:color w:val="000000"/>
                <w:kern w:val="0"/>
                <w:sz w:val="28"/>
                <w:szCs w:val="28"/>
                <w:lang w:val="en-US" w:eastAsia="zh-CN"/>
              </w:rPr>
              <w:t>防疫工作</w:t>
            </w:r>
            <w:r>
              <w:rPr>
                <w:rFonts w:hint="eastAsia" w:ascii="仿宋_GB2312" w:hAnsi="仿宋" w:eastAsia="仿宋_GB2312" w:cs="仿宋"/>
                <w:snapToGrid w:val="0"/>
                <w:color w:val="000000"/>
                <w:kern w:val="0"/>
                <w:sz w:val="28"/>
                <w:szCs w:val="28"/>
                <w:lang w:val="en-US" w:eastAsia="zh-CN"/>
              </w:rPr>
              <w:t>，并</w:t>
            </w:r>
            <w:r>
              <w:rPr>
                <w:rFonts w:hint="default" w:ascii="仿宋_GB2312" w:hAnsi="仿宋" w:eastAsia="仿宋_GB2312" w:cs="仿宋"/>
                <w:snapToGrid w:val="0"/>
                <w:color w:val="000000"/>
                <w:kern w:val="0"/>
                <w:sz w:val="28"/>
                <w:szCs w:val="28"/>
                <w:lang w:val="en-US" w:eastAsia="zh-CN"/>
              </w:rPr>
              <w:t>自行做好防护，如出现咳嗽、发热等身体异常情况，将自觉接受流行病学调查，并主动配合落实相关疫情防控措施。</w:t>
            </w:r>
            <w:r>
              <w:rPr>
                <w:rFonts w:hint="eastAsia" w:ascii="仿宋_GB2312" w:hAnsi="仿宋" w:eastAsia="仿宋_GB2312" w:cs="仿宋"/>
                <w:snapToGrid w:val="0"/>
                <w:color w:val="000000"/>
                <w:kern w:val="0"/>
                <w:sz w:val="28"/>
                <w:szCs w:val="28"/>
                <w:lang w:val="en-US" w:eastAsia="zh-CN"/>
              </w:rPr>
              <w:t>对违反以上承诺所造成的后果，本人愿承担相应后果，接受有关处理。</w:t>
            </w:r>
          </w:p>
          <w:p>
            <w:pPr>
              <w:keepNext w:val="0"/>
              <w:keepLines w:val="0"/>
              <w:pageBreakBefore w:val="0"/>
              <w:widowControl w:val="0"/>
              <w:kinsoku/>
              <w:wordWrap/>
              <w:overflowPunct/>
              <w:topLinePunct w:val="0"/>
              <w:autoSpaceDE/>
              <w:autoSpaceDN/>
              <w:bidi w:val="0"/>
              <w:adjustRightInd w:val="0"/>
              <w:snapToGrid w:val="0"/>
              <w:spacing w:line="240" w:lineRule="auto"/>
              <w:ind w:firstLine="560" w:firstLineChars="200"/>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②</w:t>
            </w:r>
            <w:r>
              <w:rPr>
                <w:rFonts w:hint="eastAsia" w:ascii="仿宋_GB2312" w:hAnsi="仿宋" w:eastAsia="仿宋_GB2312" w:cs="仿宋"/>
                <w:snapToGrid w:val="0"/>
                <w:color w:val="000000"/>
                <w:kern w:val="0"/>
                <w:sz w:val="28"/>
                <w:szCs w:val="28"/>
                <w:lang w:val="en-US" w:eastAsia="zh-CN"/>
              </w:rPr>
              <w:t>本人上述报告的</w:t>
            </w:r>
            <w:r>
              <w:rPr>
                <w:rFonts w:hint="default" w:ascii="仿宋_GB2312" w:hAnsi="仿宋" w:eastAsia="仿宋_GB2312" w:cs="仿宋"/>
                <w:snapToGrid w:val="0"/>
                <w:color w:val="000000"/>
                <w:kern w:val="0"/>
                <w:sz w:val="28"/>
                <w:szCs w:val="28"/>
                <w:lang w:val="en-US" w:eastAsia="zh-CN"/>
              </w:rPr>
              <w:t>内容属实，如隐瞒、虚报、谎报，本人愿意承担相关法律责任和后果。</w:t>
            </w: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default" w:ascii="仿宋_GB2312" w:hAnsi="仿宋" w:eastAsia="仿宋_GB2312" w:cs="仿宋"/>
                <w:snapToGrid w:val="0"/>
                <w:color w:val="000000"/>
                <w:kern w:val="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default" w:ascii="仿宋_GB2312" w:hAnsi="仿宋" w:eastAsia="仿宋_GB2312" w:cs="仿宋"/>
                <w:snapToGrid w:val="0"/>
                <w:color w:val="000000"/>
                <w:kern w:val="0"/>
                <w:sz w:val="28"/>
                <w:szCs w:val="28"/>
                <w:lang w:val="en-US" w:eastAsia="zh-CN"/>
              </w:rPr>
            </w:pPr>
            <w:r>
              <w:rPr>
                <w:rFonts w:hint="default" w:ascii="仿宋_GB2312" w:hAnsi="仿宋" w:eastAsia="仿宋_GB2312" w:cs="仿宋"/>
                <w:snapToGrid w:val="0"/>
                <w:color w:val="000000"/>
                <w:kern w:val="0"/>
                <w:sz w:val="28"/>
                <w:szCs w:val="28"/>
                <w:lang w:val="en-US" w:eastAsia="zh-CN"/>
              </w:rPr>
              <w:t>承诺人（签名）：</w:t>
            </w:r>
          </w:p>
          <w:p>
            <w:pPr>
              <w:keepNext w:val="0"/>
              <w:keepLines w:val="0"/>
              <w:pageBreakBefore w:val="0"/>
              <w:widowControl w:val="0"/>
              <w:kinsoku/>
              <w:wordWrap/>
              <w:overflowPunct/>
              <w:topLinePunct w:val="0"/>
              <w:autoSpaceDE/>
              <w:autoSpaceDN/>
              <w:bidi w:val="0"/>
              <w:adjustRightInd w:val="0"/>
              <w:snapToGrid w:val="0"/>
              <w:spacing w:line="240" w:lineRule="auto"/>
              <w:ind w:firstLine="4760" w:firstLineChars="1700"/>
              <w:jc w:val="left"/>
              <w:textAlignment w:val="auto"/>
              <w:rPr>
                <w:rFonts w:hint="default" w:ascii="仿宋_GB2312" w:hAnsi="仿宋" w:eastAsia="仿宋_GB2312" w:cs="仿宋"/>
                <w:snapToGrid w:val="0"/>
                <w:color w:val="000000"/>
                <w:kern w:val="0"/>
                <w:sz w:val="28"/>
                <w:szCs w:val="28"/>
                <w:vertAlign w:val="baseline"/>
                <w:lang w:val="en-US" w:eastAsia="zh-CN"/>
              </w:rPr>
            </w:pPr>
            <w:r>
              <w:rPr>
                <w:rFonts w:hint="eastAsia" w:ascii="仿宋_GB2312" w:hAnsi="仿宋" w:eastAsia="仿宋_GB2312" w:cs="仿宋"/>
                <w:snapToGrid w:val="0"/>
                <w:color w:val="000000"/>
                <w:kern w:val="0"/>
                <w:sz w:val="28"/>
                <w:szCs w:val="28"/>
                <w:lang w:val="en-US" w:eastAsia="zh-CN"/>
              </w:rPr>
              <w:t>2022年   月   日</w:t>
            </w:r>
          </w:p>
        </w:tc>
      </w:tr>
    </w:tbl>
    <w:p>
      <w:pPr>
        <w:tabs>
          <w:tab w:val="left" w:pos="1050"/>
        </w:tabs>
        <w:spacing w:line="520" w:lineRule="exact"/>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7</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fldChar w:fldCharType="begin"/>
    </w:r>
    <w:r>
      <w:rPr>
        <w:rStyle w:val="6"/>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84047"/>
    <w:rsid w:val="15033C52"/>
    <w:rsid w:val="175A10D7"/>
    <w:rsid w:val="17DA38DE"/>
    <w:rsid w:val="2A416AB2"/>
    <w:rsid w:val="48F14405"/>
    <w:rsid w:val="521F4118"/>
    <w:rsid w:val="527518E1"/>
    <w:rsid w:val="54B46FB7"/>
    <w:rsid w:val="65C24EBD"/>
    <w:rsid w:val="71E21615"/>
    <w:rsid w:val="780E4548"/>
    <w:rsid w:val="786C317B"/>
    <w:rsid w:val="796C7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2021-12-01T02:51:00Z</dcterms:created>
  <dc:creator>Administrator</dc:creator>
  <cp:lastModifiedBy>梦之蓝</cp:lastModifiedBy>
  <cp:lastPrinted>2022-01-25T03:04:00Z</cp:lastPrinted>
  <dcterms:modified xsi:type="dcterms:W3CDTF">2022-02-15T08:55:05Z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86567151D29D4D9EA7F8675718B82312</vt:lpwstr>
  </property>
</Properties>
</file>