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rPr>
          <w:rFonts w:ascii="方正仿宋_GBK" w:hAnsi="黑体" w:eastAsia="方正仿宋_GBK" w:cs="黑体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方正仿宋_GBK" w:hAnsi="黑体" w:eastAsia="方正仿宋_GBK" w:cs="黑体"/>
          <w:color w:val="000000"/>
          <w:kern w:val="0"/>
          <w:sz w:val="32"/>
          <w:szCs w:val="32"/>
          <w:shd w:val="clear" w:color="auto" w:fill="FFFFFF"/>
        </w:rPr>
        <w:t>附件2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黑体" w:eastAsia="方正小标宋_GBK" w:cs="黑体"/>
          <w:color w:val="000000"/>
          <w:kern w:val="0"/>
          <w:sz w:val="44"/>
          <w:szCs w:val="44"/>
          <w:shd w:val="clear" w:color="auto" w:fill="FFFFFF"/>
        </w:rPr>
        <w:t>面试考生须知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1、考生须携带准考证原件和身份证原件，按规定时间到考点考生休息室报到。面试考生</w:t>
      </w:r>
      <w:r>
        <w:rPr>
          <w:rFonts w:hint="eastAsia" w:asciiTheme="minorEastAsia" w:hAnsiTheme="minorEastAsia" w:eastAsiaTheme="minorEastAsia"/>
          <w:b/>
          <w:sz w:val="24"/>
        </w:rPr>
        <w:t>6:05前</w:t>
      </w:r>
      <w:r>
        <w:rPr>
          <w:rFonts w:hint="eastAsia" w:asciiTheme="minorEastAsia" w:hAnsiTheme="minorEastAsia" w:eastAsiaTheme="minorEastAsia"/>
          <w:sz w:val="24"/>
        </w:rPr>
        <w:t>到考生休息室，考生</w:t>
      </w:r>
      <w:r>
        <w:rPr>
          <w:rFonts w:hint="eastAsia" w:asciiTheme="minorEastAsia" w:hAnsiTheme="minorEastAsia" w:eastAsiaTheme="minorEastAsia"/>
          <w:b/>
          <w:sz w:val="24"/>
        </w:rPr>
        <w:t>迟到10分钟</w:t>
      </w:r>
      <w:r>
        <w:rPr>
          <w:rFonts w:hint="eastAsia" w:asciiTheme="minorEastAsia" w:hAnsiTheme="minorEastAsia" w:eastAsiaTheme="minorEastAsia"/>
          <w:sz w:val="24"/>
        </w:rPr>
        <w:t>，作自动放弃处理。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</w:rPr>
        <w:t>送考人员不得进入考试区域。</w:t>
      </w:r>
    </w:p>
    <w:p>
      <w:pPr>
        <w:widowControl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2、面试时间、分值和形式：时间15分钟，满分100分，形式为微课（无生试讲）。学前教育岗位的面试形式为1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分钟微课（无生试讲）以及</w:t>
      </w:r>
      <w:r>
        <w:rPr>
          <w:rFonts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分钟指定内容的专业技能测试。学前教育岗位考生可自备画笔、颜料等美工材料，经检查后可带入准备室。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ind w:firstLine="480" w:firstLineChars="200"/>
        <w:rPr>
          <w:rFonts w:cs="Times New Roman" w:asciiTheme="minorEastAsia" w:hAnsiTheme="minorEastAsia" w:eastAsiaTheme="minorEastAsia"/>
          <w:kern w:val="2"/>
        </w:rPr>
      </w:pPr>
      <w:r>
        <w:rPr>
          <w:rFonts w:hint="eastAsia" w:cs="Times New Roman" w:asciiTheme="minorEastAsia" w:hAnsiTheme="minorEastAsia" w:eastAsiaTheme="minorEastAsia"/>
          <w:kern w:val="2"/>
        </w:rPr>
        <w:t>3、面试流程：报到→抽签→候考→备课→面试→成绩确认→离开考点</w:t>
      </w:r>
    </w:p>
    <w:p>
      <w:pPr>
        <w:pStyle w:val="5"/>
        <w:shd w:val="clear" w:color="auto" w:fill="FFFFFF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cs="Times New Roman" w:asciiTheme="minorEastAsia" w:hAnsiTheme="minorEastAsia" w:eastAsiaTheme="minorEastAsia"/>
          <w:kern w:val="2"/>
        </w:rPr>
        <w:t>4、考生必须服从考点安排，不得随意走动，进入考点后统一到考生休息室集中，进行报到和抽签。考生需关闭（包括闹铃功能）所有通讯工具和电子存储录放设备（手提电脑、pad、有网络功能的手表等）并交工作人员统一保管。未交出者将取消考试资格，考试成绩以零分处理。考生离开休息室将本人所有物品带离,放于准备室门外。</w:t>
      </w:r>
    </w:p>
    <w:p>
      <w:pPr>
        <w:pStyle w:val="2"/>
        <w:adjustRightInd w:val="0"/>
        <w:snapToGrid w:val="0"/>
        <w:spacing w:line="500" w:lineRule="exac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考生依次进入准备室备课，时间为45分钟。不得在准备室提供的备课教材上作任何记号。备课准备稿必须为手写稿，否则视为作弊，取消资格。考生离开准备室将本人所有物品带离，放于考场门外。（准备室内，学前教育岗位提供有无声电子琴）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6、考生依次进入考场参加面试。进入考场只准携带身份证、准考证和备课手写稿。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</w:rPr>
        <w:t>考场内不提供任何设施设备，只有小黑板和粉笔（学前教育岗位考场提供有可弹奏电子琴）。</w:t>
      </w:r>
      <w:r>
        <w:rPr>
          <w:rFonts w:hint="eastAsia" w:asciiTheme="minorEastAsia" w:hAnsiTheme="minorEastAsia" w:eastAsiaTheme="minorEastAsia"/>
          <w:sz w:val="24"/>
        </w:rPr>
        <w:t>面试时须用普通话（报考英语学科的人员必须用英语）。考生面试结束后将备课手写稿（存档用，不作评分依据）交考场工作人员。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7、面试结束后，考生须到分数确认室等候分数确认，待分数确认签字后，领取手机，带好个人所有物品立即离开考点，否则作零分处理。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8、候考考生严禁与已考考生或考官接触，否则作零分处理。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9、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</w:rPr>
        <w:t>严禁向评委介绍包括准考证号、身份证号、姓名、学校等</w:t>
      </w:r>
      <w:r>
        <w:rPr>
          <w:rFonts w:hint="eastAsia" w:asciiTheme="minorEastAsia" w:hAnsiTheme="minorEastAsia" w:eastAsiaTheme="minorEastAsia"/>
          <w:sz w:val="24"/>
        </w:rPr>
        <w:t>任何可能涉及考生信息的内容，严禁在教学过程中泄露姓名等个人信息，否则作违纪处理，取消考录资格，考试成绩以零分处理。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10、在面试过程中有弄虚作假、舞弊行为或违纪行为的考生，一经查实，即取消录用资格。考生应自觉服从考点工作人员管理，不得以任何理由妨碍考试工作人员履行职责，不得扰乱考场及其他考试工作秩序。对考生违反考试纪律和规定的行为，将依据《国家教育考试违规处理办法》予以处理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</w:rPr>
        <w:t>以上事项解释权属无锡市滨湖区教育局。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98"/>
    <w:rsid w:val="000054E8"/>
    <w:rsid w:val="000152D2"/>
    <w:rsid w:val="0004685E"/>
    <w:rsid w:val="00062F0F"/>
    <w:rsid w:val="00072DF2"/>
    <w:rsid w:val="0007456E"/>
    <w:rsid w:val="0008247F"/>
    <w:rsid w:val="000978D6"/>
    <w:rsid w:val="000A13D2"/>
    <w:rsid w:val="000C2E1F"/>
    <w:rsid w:val="000E35E0"/>
    <w:rsid w:val="001527FE"/>
    <w:rsid w:val="00152BC8"/>
    <w:rsid w:val="001674FC"/>
    <w:rsid w:val="0017642D"/>
    <w:rsid w:val="00180281"/>
    <w:rsid w:val="001A1187"/>
    <w:rsid w:val="001A51B3"/>
    <w:rsid w:val="001F0622"/>
    <w:rsid w:val="001F634A"/>
    <w:rsid w:val="00214E8D"/>
    <w:rsid w:val="002367E9"/>
    <w:rsid w:val="00237B4C"/>
    <w:rsid w:val="00280576"/>
    <w:rsid w:val="00286CAE"/>
    <w:rsid w:val="002C2E6A"/>
    <w:rsid w:val="002C60E6"/>
    <w:rsid w:val="002D3D81"/>
    <w:rsid w:val="002F4FA7"/>
    <w:rsid w:val="00305E38"/>
    <w:rsid w:val="00341BD9"/>
    <w:rsid w:val="003568C5"/>
    <w:rsid w:val="00395D98"/>
    <w:rsid w:val="003D157D"/>
    <w:rsid w:val="00412CEB"/>
    <w:rsid w:val="00416868"/>
    <w:rsid w:val="00426E16"/>
    <w:rsid w:val="004308FF"/>
    <w:rsid w:val="00430F80"/>
    <w:rsid w:val="0045179E"/>
    <w:rsid w:val="004567C3"/>
    <w:rsid w:val="00461003"/>
    <w:rsid w:val="0046393C"/>
    <w:rsid w:val="004911AF"/>
    <w:rsid w:val="00491D5B"/>
    <w:rsid w:val="004A1B75"/>
    <w:rsid w:val="004C2B1B"/>
    <w:rsid w:val="004D5D9A"/>
    <w:rsid w:val="004D6593"/>
    <w:rsid w:val="004F44B6"/>
    <w:rsid w:val="004F5E24"/>
    <w:rsid w:val="004F6B8C"/>
    <w:rsid w:val="00521BAC"/>
    <w:rsid w:val="00522C99"/>
    <w:rsid w:val="005235BE"/>
    <w:rsid w:val="00543186"/>
    <w:rsid w:val="00544271"/>
    <w:rsid w:val="00550E6A"/>
    <w:rsid w:val="005536CA"/>
    <w:rsid w:val="00555474"/>
    <w:rsid w:val="00565A33"/>
    <w:rsid w:val="0057515F"/>
    <w:rsid w:val="005802E6"/>
    <w:rsid w:val="00584D54"/>
    <w:rsid w:val="005868DE"/>
    <w:rsid w:val="005B27DF"/>
    <w:rsid w:val="005C1000"/>
    <w:rsid w:val="005C7679"/>
    <w:rsid w:val="005F1B55"/>
    <w:rsid w:val="005F26AB"/>
    <w:rsid w:val="005F7937"/>
    <w:rsid w:val="00633CFE"/>
    <w:rsid w:val="0065467B"/>
    <w:rsid w:val="00654F8A"/>
    <w:rsid w:val="006644DE"/>
    <w:rsid w:val="00675158"/>
    <w:rsid w:val="006A79DE"/>
    <w:rsid w:val="006B2A32"/>
    <w:rsid w:val="006D59EE"/>
    <w:rsid w:val="006E7FEE"/>
    <w:rsid w:val="006F3163"/>
    <w:rsid w:val="006F3BE6"/>
    <w:rsid w:val="00740998"/>
    <w:rsid w:val="00741574"/>
    <w:rsid w:val="007606CA"/>
    <w:rsid w:val="007664DC"/>
    <w:rsid w:val="007910D5"/>
    <w:rsid w:val="007D2799"/>
    <w:rsid w:val="007D4566"/>
    <w:rsid w:val="007F0BED"/>
    <w:rsid w:val="00801717"/>
    <w:rsid w:val="00805406"/>
    <w:rsid w:val="00826CB8"/>
    <w:rsid w:val="0084481A"/>
    <w:rsid w:val="008661C1"/>
    <w:rsid w:val="008667C1"/>
    <w:rsid w:val="00874DE8"/>
    <w:rsid w:val="00880185"/>
    <w:rsid w:val="008C4AE1"/>
    <w:rsid w:val="008F702A"/>
    <w:rsid w:val="009008F4"/>
    <w:rsid w:val="00913DD3"/>
    <w:rsid w:val="0095118E"/>
    <w:rsid w:val="00972D57"/>
    <w:rsid w:val="0097529C"/>
    <w:rsid w:val="00976AD8"/>
    <w:rsid w:val="00980977"/>
    <w:rsid w:val="0098409C"/>
    <w:rsid w:val="00997C46"/>
    <w:rsid w:val="009A2415"/>
    <w:rsid w:val="009C3FF0"/>
    <w:rsid w:val="009C4BC1"/>
    <w:rsid w:val="009D6A6D"/>
    <w:rsid w:val="009E234A"/>
    <w:rsid w:val="009E73A6"/>
    <w:rsid w:val="009F17CA"/>
    <w:rsid w:val="00A22FC8"/>
    <w:rsid w:val="00A350C9"/>
    <w:rsid w:val="00A35C92"/>
    <w:rsid w:val="00A47C23"/>
    <w:rsid w:val="00A52AAD"/>
    <w:rsid w:val="00A61423"/>
    <w:rsid w:val="00A72F6E"/>
    <w:rsid w:val="00A850B4"/>
    <w:rsid w:val="00A86310"/>
    <w:rsid w:val="00AA16F7"/>
    <w:rsid w:val="00AB2B06"/>
    <w:rsid w:val="00AE51CE"/>
    <w:rsid w:val="00AE6B9E"/>
    <w:rsid w:val="00B139A8"/>
    <w:rsid w:val="00B15DB2"/>
    <w:rsid w:val="00B16B87"/>
    <w:rsid w:val="00B43043"/>
    <w:rsid w:val="00B541DD"/>
    <w:rsid w:val="00B82CB6"/>
    <w:rsid w:val="00B8340D"/>
    <w:rsid w:val="00B843DE"/>
    <w:rsid w:val="00B91980"/>
    <w:rsid w:val="00BC1D8D"/>
    <w:rsid w:val="00BE24FE"/>
    <w:rsid w:val="00BF2C59"/>
    <w:rsid w:val="00C21713"/>
    <w:rsid w:val="00C221EB"/>
    <w:rsid w:val="00C54CF7"/>
    <w:rsid w:val="00C84E3E"/>
    <w:rsid w:val="00CB23BB"/>
    <w:rsid w:val="00CC6DE6"/>
    <w:rsid w:val="00CE6214"/>
    <w:rsid w:val="00CF3E0F"/>
    <w:rsid w:val="00CF52F1"/>
    <w:rsid w:val="00D01C45"/>
    <w:rsid w:val="00D0450D"/>
    <w:rsid w:val="00D354F4"/>
    <w:rsid w:val="00D356DF"/>
    <w:rsid w:val="00D4273B"/>
    <w:rsid w:val="00D45CE6"/>
    <w:rsid w:val="00D47051"/>
    <w:rsid w:val="00D547DD"/>
    <w:rsid w:val="00D66B88"/>
    <w:rsid w:val="00DB3BF2"/>
    <w:rsid w:val="00DB7FBE"/>
    <w:rsid w:val="00DD0F5E"/>
    <w:rsid w:val="00DE6C3A"/>
    <w:rsid w:val="00DE7341"/>
    <w:rsid w:val="00DF4F53"/>
    <w:rsid w:val="00E13E70"/>
    <w:rsid w:val="00E1702E"/>
    <w:rsid w:val="00E20809"/>
    <w:rsid w:val="00E55BF6"/>
    <w:rsid w:val="00E75429"/>
    <w:rsid w:val="00E87CC4"/>
    <w:rsid w:val="00E94089"/>
    <w:rsid w:val="00EA1140"/>
    <w:rsid w:val="00EA688C"/>
    <w:rsid w:val="00F021E6"/>
    <w:rsid w:val="00F05BD4"/>
    <w:rsid w:val="00F1385F"/>
    <w:rsid w:val="00F234EF"/>
    <w:rsid w:val="00F25039"/>
    <w:rsid w:val="00F33109"/>
    <w:rsid w:val="00F34A86"/>
    <w:rsid w:val="00F41537"/>
    <w:rsid w:val="00F47C69"/>
    <w:rsid w:val="00F501EB"/>
    <w:rsid w:val="00F553C9"/>
    <w:rsid w:val="00F65737"/>
    <w:rsid w:val="00F73A8A"/>
    <w:rsid w:val="00F74BB1"/>
    <w:rsid w:val="00F93D90"/>
    <w:rsid w:val="00F95BE5"/>
    <w:rsid w:val="00FD0482"/>
    <w:rsid w:val="00FE34AF"/>
    <w:rsid w:val="032378EC"/>
    <w:rsid w:val="0DD51ACE"/>
    <w:rsid w:val="3E314835"/>
    <w:rsid w:val="6C9071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line="440" w:lineRule="exact"/>
    </w:pPr>
    <w:rPr>
      <w:rFonts w:ascii="仿宋_GB2312" w:eastAsia="仿宋_GB2312"/>
      <w:sz w:val="28"/>
      <w:szCs w:val="20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正文文本 字符"/>
    <w:basedOn w:val="8"/>
    <w:link w:val="2"/>
    <w:qFormat/>
    <w:locked/>
    <w:uiPriority w:val="0"/>
    <w:rPr>
      <w:rFonts w:ascii="仿宋_GB2312" w:eastAsia="仿宋_GB2312"/>
      <w:kern w:val="2"/>
      <w:sz w:val="28"/>
      <w:lang w:val="en-US" w:eastAsia="zh-CN" w:bidi="ar-SA"/>
    </w:rPr>
  </w:style>
  <w:style w:type="character" w:customStyle="1" w:styleId="11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144</Words>
  <Characters>821</Characters>
  <Lines>6</Lines>
  <Paragraphs>1</Paragraphs>
  <TotalTime>40</TotalTime>
  <ScaleCrop>false</ScaleCrop>
  <LinksUpToDate>false</LinksUpToDate>
  <CharactersWithSpaces>964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2021-11-13T05:27:00Z</dcterms:created>
  <dc:creator>lenovo</dc:creator>
  <cp:lastModifiedBy>梦之蓝</cp:lastModifiedBy>
  <cp:lastPrinted>2020-12-29T01:17:00Z</cp:lastPrinted>
  <dcterms:modified xsi:type="dcterms:W3CDTF">2021-11-22T05:42:37Z</dcterms:modified>
  <dc:title>无锡市滨湖区新教师招录课堂教学测试通知（非幼儿园教师岗位）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8C0C4B4C4250468DBB94DC74A6DD003C</vt:lpwstr>
  </property>
</Properties>
</file>