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before="180" w:after="180" w:line="600" w:lineRule="exact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 xml:space="preserve">    2021年无锡市滨湖区教育系统公开招聘教师</w:t>
      </w:r>
    </w:p>
    <w:p>
      <w:pPr>
        <w:widowControl/>
        <w:shd w:val="clear" w:color="auto" w:fill="FFFFFF"/>
        <w:spacing w:before="180" w:after="180" w:line="600" w:lineRule="exact"/>
        <w:ind w:firstLine="880" w:firstLineChars="200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 xml:space="preserve">          学前教育加试内容</w:t>
      </w:r>
    </w:p>
    <w:p>
      <w:pPr>
        <w:widowControl/>
        <w:shd w:val="clear" w:color="auto" w:fill="FFFFFF"/>
        <w:spacing w:before="180" w:after="180" w:line="40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FFF"/>
        <w:spacing w:line="400" w:lineRule="atLeast"/>
        <w:ind w:firstLine="640" w:firstLineChars="200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1.绘画</w:t>
      </w:r>
    </w:p>
    <w:p>
      <w:pPr>
        <w:widowControl/>
        <w:shd w:val="clear" w:color="auto" w:fill="FFFFFF"/>
        <w:spacing w:line="40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根据指定的主题进行现场创作，考核时间40分钟。考场提供桌椅，8K铅画纸，考生自备绘画工具（</w:t>
      </w:r>
      <w:r>
        <w:rPr>
          <w:rFonts w:ascii="仿宋_GB2312" w:hAnsi="宋体" w:eastAsia="仿宋_GB2312" w:cs="宋体"/>
          <w:kern w:val="0"/>
          <w:sz w:val="32"/>
          <w:szCs w:val="32"/>
        </w:rPr>
        <w:t>画笔、颜料及水桶抹布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  <w:r>
        <w:rPr>
          <w:rFonts w:ascii="仿宋_GB2312" w:hAnsi="宋体" w:eastAsia="仿宋_GB2312" w:cs="宋体"/>
          <w:kern w:val="0"/>
          <w:sz w:val="32"/>
          <w:szCs w:val="32"/>
        </w:rPr>
        <w:t>，其他与考试无关的物品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一律</w:t>
      </w:r>
      <w:r>
        <w:rPr>
          <w:rFonts w:ascii="仿宋_GB2312" w:hAnsi="宋体" w:eastAsia="仿宋_GB2312" w:cs="宋体"/>
          <w:kern w:val="0"/>
          <w:sz w:val="32"/>
          <w:szCs w:val="32"/>
        </w:rPr>
        <w:t>不得带入。</w:t>
      </w:r>
    </w:p>
    <w:p>
      <w:pPr>
        <w:widowControl/>
        <w:shd w:val="clear" w:color="auto" w:fill="FFFFFF"/>
        <w:spacing w:line="400" w:lineRule="atLeast"/>
        <w:ind w:firstLine="640" w:firstLineChars="200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2.自弹自唱（仅限钢琴弹奏）</w:t>
      </w:r>
    </w:p>
    <w:p>
      <w:pPr>
        <w:widowControl/>
        <w:shd w:val="clear" w:color="auto" w:fill="FFFFFF"/>
        <w:spacing w:line="400" w:lineRule="atLeas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现场抽取弹唱曲目（可弹2遍）</w:t>
      </w:r>
    </w:p>
    <w:p>
      <w:pPr>
        <w:widowControl/>
        <w:shd w:val="clear" w:color="auto" w:fill="FFFFFF"/>
        <w:spacing w:line="400" w:lineRule="atLeast"/>
        <w:ind w:firstLine="640" w:firstLineChars="200"/>
        <w:rPr>
          <w:rFonts w:hint="eastAsia" w:ascii="方正黑体_GBK" w:hAnsi="宋体" w:eastAsia="方正黑体_GBK" w:cs="宋体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kern w:val="0"/>
          <w:sz w:val="32"/>
          <w:szCs w:val="32"/>
        </w:rPr>
        <w:t>3.即兴舞蹈</w:t>
      </w:r>
    </w:p>
    <w:p>
      <w:pPr>
        <w:widowControl/>
        <w:shd w:val="clear" w:color="auto" w:fill="FFFFFF"/>
        <w:spacing w:line="400" w:lineRule="atLeas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根据指定的曲目即兴舞蹈（仅限1遍）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ind w:firstLine="525" w:firstLineChars="250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自弹自唱和即兴舞蹈考核总时间不超过5分钟</w:t>
      </w:r>
    </w:p>
    <w:p>
      <w:pPr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firstLine="600" w:firstLineChars="200"/>
        <w:rPr>
          <w:rFonts w:ascii="方正楷体_GBK" w:eastAsia="方正楷体_GBK"/>
          <w:sz w:val="30"/>
          <w:szCs w:val="30"/>
        </w:rPr>
      </w:pPr>
      <w:r>
        <w:rPr>
          <w:rFonts w:hint="eastAsia" w:ascii="方正楷体_GBK" w:eastAsia="方正楷体_GBK"/>
          <w:sz w:val="30"/>
          <w:szCs w:val="30"/>
        </w:rPr>
        <w:t>注：加试满分100分</w:t>
      </w:r>
    </w:p>
    <w:p>
      <w:pPr>
        <w:ind w:firstLine="600" w:firstLineChars="200"/>
        <w:rPr>
          <w:rFonts w:ascii="方正楷体_GBK" w:eastAsia="方正楷体_GBK"/>
          <w:sz w:val="30"/>
          <w:szCs w:val="30"/>
        </w:rPr>
      </w:pPr>
      <w:r>
        <w:rPr>
          <w:rFonts w:hint="eastAsia" w:ascii="方正楷体_GBK" w:eastAsia="方正楷体_GBK"/>
          <w:sz w:val="30"/>
          <w:szCs w:val="30"/>
        </w:rPr>
        <w:t>加试总成绩=绘画</w:t>
      </w:r>
      <w:r>
        <w:rPr>
          <w:rFonts w:hint="eastAsia" w:ascii="方正楷体_GBK" w:eastAsia="方正楷体_GBK" w:hAnsiTheme="minorEastAsia"/>
          <w:sz w:val="30"/>
          <w:szCs w:val="30"/>
        </w:rPr>
        <w:t>×40%+自弹自唱×30%+即兴舞蹈×30%</w:t>
      </w:r>
    </w:p>
    <w:sectPr>
      <w:pgSz w:w="11906" w:h="16838"/>
      <w:pgMar w:top="1134" w:right="1021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D2"/>
    <w:rsid w:val="00070D6E"/>
    <w:rsid w:val="001107D5"/>
    <w:rsid w:val="00136816"/>
    <w:rsid w:val="001507E5"/>
    <w:rsid w:val="00151631"/>
    <w:rsid w:val="001F27BA"/>
    <w:rsid w:val="002B201C"/>
    <w:rsid w:val="002C711A"/>
    <w:rsid w:val="00331C1E"/>
    <w:rsid w:val="00394F3B"/>
    <w:rsid w:val="00413ED2"/>
    <w:rsid w:val="00426B1D"/>
    <w:rsid w:val="00444819"/>
    <w:rsid w:val="00485B20"/>
    <w:rsid w:val="0052476F"/>
    <w:rsid w:val="006E72B4"/>
    <w:rsid w:val="00802FC2"/>
    <w:rsid w:val="008A79E2"/>
    <w:rsid w:val="00AB3834"/>
    <w:rsid w:val="00D0179C"/>
    <w:rsid w:val="00DA0DF5"/>
    <w:rsid w:val="00DE2C25"/>
    <w:rsid w:val="00DE6BDE"/>
    <w:rsid w:val="00EA3C28"/>
    <w:rsid w:val="00FE0F2E"/>
    <w:rsid w:val="00FF151A"/>
    <w:rsid w:val="4B1670E3"/>
    <w:rsid w:val="6796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38</Words>
  <Characters>218</Characters>
  <Lines>1</Lines>
  <Paragraphs>1</Paragraphs>
  <TotalTime>32</TotalTime>
  <ScaleCrop>false</ScaleCrop>
  <LinksUpToDate>false</LinksUpToDate>
  <CharactersWithSpaces>255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2021-04-08T07:25:00Z</dcterms:created>
  <dc:creator>微软用户</dc:creator>
  <cp:lastModifiedBy>Administrator</cp:lastModifiedBy>
  <cp:lastPrinted>2021-04-10T05:22:00Z</cp:lastPrinted>
  <dcterms:modified xsi:type="dcterms:W3CDTF">2021-04-10T10:17:37Z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